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170" w:rsidRPr="00E518E9" w:rsidRDefault="00F31170" w:rsidP="00F31170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 xml:space="preserve">Приложение № </w:t>
      </w:r>
      <w:r>
        <w:rPr>
          <w:b/>
          <w:sz w:val="16"/>
          <w:szCs w:val="16"/>
        </w:rPr>
        <w:t>2</w:t>
      </w:r>
    </w:p>
    <w:p w:rsidR="00652B75" w:rsidRDefault="00652B75" w:rsidP="00652B7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652B75" w:rsidRPr="00F06A86" w:rsidRDefault="00652B75" w:rsidP="00652B7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652B75" w:rsidRPr="00F06A86" w:rsidRDefault="00652B75" w:rsidP="00652B7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652B75" w:rsidRDefault="00652B75" w:rsidP="00652B75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F31170" w:rsidRDefault="00F31170" w:rsidP="00F31170"/>
    <w:p w:rsidR="00F31170" w:rsidRPr="00F31170" w:rsidRDefault="00F31170" w:rsidP="00F31170">
      <w:pPr>
        <w:spacing w:before="120" w:after="120"/>
        <w:jc w:val="center"/>
        <w:rPr>
          <w:b/>
          <w:sz w:val="22"/>
          <w:szCs w:val="22"/>
        </w:rPr>
      </w:pPr>
      <w:r w:rsidRPr="00F31170">
        <w:rPr>
          <w:b/>
          <w:sz w:val="22"/>
          <w:szCs w:val="22"/>
        </w:rPr>
        <w:t>СВЕДЕНИЯ,</w:t>
      </w:r>
    </w:p>
    <w:p w:rsidR="00F31170" w:rsidRPr="00F31170" w:rsidRDefault="00F31170" w:rsidP="00F31170">
      <w:pPr>
        <w:spacing w:before="120" w:after="120"/>
        <w:jc w:val="center"/>
        <w:rPr>
          <w:b/>
          <w:sz w:val="22"/>
          <w:szCs w:val="22"/>
        </w:rPr>
      </w:pPr>
      <w:r w:rsidRPr="00F31170">
        <w:rPr>
          <w:b/>
          <w:sz w:val="22"/>
          <w:szCs w:val="22"/>
        </w:rPr>
        <w:t>ПОЛУЧАЕМЫЕ В ЦЕЛЯХ ИДЕНТИФИКАЦИИ КЛИЕНТОВ</w:t>
      </w:r>
      <w:r w:rsidR="0058432D">
        <w:rPr>
          <w:b/>
          <w:sz w:val="22"/>
          <w:szCs w:val="22"/>
        </w:rPr>
        <w:t xml:space="preserve"> И ВЫГОДОПРИОБРЕТАТЕЛЕЙ, ЯВЛЯЮЩИХСЯ </w:t>
      </w:r>
      <w:r w:rsidRPr="00F31170">
        <w:rPr>
          <w:b/>
          <w:sz w:val="22"/>
          <w:szCs w:val="22"/>
        </w:rPr>
        <w:t xml:space="preserve"> ЮРИДИЧЕСКИ</w:t>
      </w:r>
      <w:r w:rsidR="0058432D">
        <w:rPr>
          <w:b/>
          <w:sz w:val="22"/>
          <w:szCs w:val="22"/>
        </w:rPr>
        <w:t>МИ</w:t>
      </w:r>
      <w:r w:rsidRPr="00F31170">
        <w:rPr>
          <w:b/>
          <w:sz w:val="22"/>
          <w:szCs w:val="22"/>
        </w:rPr>
        <w:t xml:space="preserve"> ЛИЦ</w:t>
      </w:r>
      <w:r w:rsidR="0058432D">
        <w:rPr>
          <w:b/>
          <w:sz w:val="22"/>
          <w:szCs w:val="22"/>
        </w:rPr>
        <w:t xml:space="preserve">АМИ, ИНОСТРАННЫМИ СТРУКТУРАМИ БЕЗ ОБРАЗОВАНИЯ ЮРИДИЧЕСКОГО ЛИЦА, ИНДИВИДУАЛЬНЫМИ ПРЕДПРИНИМАТЕЛЯМИ, ФИЗИЧЕСКИМИ ЛИЦАМИ, ЗАНИМАЮЩИМИСЯ В УСТАНОВЛЕННОМ ЗАКОНОДАТЕЛЬСТВОМ РФ ПОРЯДКЕ ЧАСТНОЙ ПРАКТИКОЙ </w:t>
      </w:r>
    </w:p>
    <w:p w:rsidR="00F31170" w:rsidRPr="00F31170" w:rsidRDefault="00F31170" w:rsidP="00F31170">
      <w:pPr>
        <w:spacing w:before="120" w:after="120"/>
        <w:rPr>
          <w:sz w:val="22"/>
          <w:szCs w:val="22"/>
        </w:rPr>
      </w:pP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 xml:space="preserve">1. Сведения (документы), получаемые в целях идентификации клиентов - юридических лиц </w:t>
      </w:r>
      <w:r w:rsidRPr="0058432D">
        <w:rPr>
          <w:sz w:val="22"/>
          <w:szCs w:val="22"/>
          <w:shd w:val="clear" w:color="auto" w:fill="D9D9D9" w:themeFill="background1" w:themeFillShade="D9"/>
        </w:rPr>
        <w:t xml:space="preserve">и </w:t>
      </w:r>
      <w:r w:rsidR="0058432D" w:rsidRPr="0058432D">
        <w:rPr>
          <w:sz w:val="22"/>
          <w:szCs w:val="22"/>
          <w:shd w:val="clear" w:color="auto" w:fill="D9D9D9" w:themeFill="background1" w:themeFillShade="D9"/>
        </w:rPr>
        <w:t>иностранных структур без образования юридического лица</w:t>
      </w:r>
      <w:r w:rsidR="0058432D">
        <w:rPr>
          <w:sz w:val="22"/>
          <w:szCs w:val="22"/>
        </w:rPr>
        <w:t xml:space="preserve">, </w:t>
      </w:r>
      <w:r w:rsidRPr="00F31170">
        <w:rPr>
          <w:sz w:val="22"/>
          <w:szCs w:val="22"/>
        </w:rPr>
        <w:t>выгодоприобретателей - юридических лиц</w:t>
      </w:r>
      <w:r w:rsidR="0058432D">
        <w:rPr>
          <w:sz w:val="22"/>
          <w:szCs w:val="22"/>
        </w:rPr>
        <w:t xml:space="preserve"> </w:t>
      </w:r>
      <w:r w:rsidR="0058432D" w:rsidRPr="0058432D">
        <w:rPr>
          <w:sz w:val="22"/>
          <w:szCs w:val="22"/>
          <w:shd w:val="clear" w:color="auto" w:fill="D9D9D9" w:themeFill="background1" w:themeFillShade="D9"/>
        </w:rPr>
        <w:t>и иностранных структур без образования юридического лица</w:t>
      </w:r>
      <w:r w:rsidRPr="00F31170">
        <w:rPr>
          <w:sz w:val="22"/>
          <w:szCs w:val="22"/>
        </w:rPr>
        <w:t>.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1.1. Наименование, фирменное наименование на русском языке (полное и (или) сокращенное) и (или) на иностранных языках (полное и (или) сокращенное) (</w:t>
      </w:r>
      <w:r w:rsidR="0058432D" w:rsidRPr="0058432D">
        <w:rPr>
          <w:sz w:val="22"/>
          <w:szCs w:val="22"/>
          <w:shd w:val="clear" w:color="auto" w:fill="D9D9D9" w:themeFill="background1" w:themeFillShade="D9"/>
        </w:rPr>
        <w:t>при наличии</w:t>
      </w:r>
      <w:r w:rsidRPr="00F31170">
        <w:rPr>
          <w:sz w:val="22"/>
          <w:szCs w:val="22"/>
        </w:rPr>
        <w:t>).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1.2. Организационно-правовая форма.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1.3. Идентификационный номер налогоплательщика - для резидента, идентификационный номер налогоплательщика или код иностранной организации, присвоенный до 24 декабря 2010 года при постановке на учет в налоговом органе, либо идентификационный номер налогоплательщика, присвоенный после 24 декабря 2010 года при постановке на учет в налоговом органе, - для нерезидента.</w:t>
      </w:r>
    </w:p>
    <w:p w:rsidR="00362511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 xml:space="preserve">1.4. Сведения о государственной регистрации: </w:t>
      </w:r>
    </w:p>
    <w:p w:rsidR="00362511" w:rsidRDefault="00F31170" w:rsidP="00362511">
      <w:pPr>
        <w:pStyle w:val="a3"/>
        <w:numPr>
          <w:ilvl w:val="0"/>
          <w:numId w:val="1"/>
        </w:numPr>
        <w:spacing w:before="120" w:after="120"/>
        <w:jc w:val="both"/>
        <w:rPr>
          <w:sz w:val="22"/>
          <w:szCs w:val="22"/>
          <w:highlight w:val="lightGray"/>
        </w:rPr>
      </w:pPr>
      <w:r w:rsidRPr="00362511">
        <w:rPr>
          <w:sz w:val="22"/>
          <w:szCs w:val="22"/>
        </w:rPr>
        <w:t xml:space="preserve">основной государственный регистрационный номер согласно свидетельству о государственной регистрации юридического лица (свидетельству о внесении записи в Единый государственный реестр юридических лиц о юридическом лице, зарегистрированном до 1 июля 2002 года) </w:t>
      </w:r>
      <w:r w:rsidRPr="0058432D">
        <w:rPr>
          <w:sz w:val="22"/>
          <w:szCs w:val="22"/>
          <w:highlight w:val="lightGray"/>
        </w:rPr>
        <w:t>и место государственной регистрации</w:t>
      </w:r>
      <w:r w:rsidR="00362511" w:rsidRPr="0058432D">
        <w:rPr>
          <w:sz w:val="22"/>
          <w:szCs w:val="22"/>
          <w:highlight w:val="lightGray"/>
        </w:rPr>
        <w:t xml:space="preserve"> </w:t>
      </w:r>
      <w:r w:rsidR="0058432D" w:rsidRPr="0058432D">
        <w:rPr>
          <w:sz w:val="22"/>
          <w:szCs w:val="22"/>
          <w:highlight w:val="lightGray"/>
        </w:rPr>
        <w:t xml:space="preserve">(местонахождение) </w:t>
      </w:r>
      <w:r w:rsidR="00362511" w:rsidRPr="0058432D">
        <w:rPr>
          <w:sz w:val="22"/>
          <w:szCs w:val="22"/>
          <w:highlight w:val="lightGray"/>
        </w:rPr>
        <w:t xml:space="preserve">– для </w:t>
      </w:r>
      <w:r w:rsidR="00362511" w:rsidRPr="00362511">
        <w:rPr>
          <w:sz w:val="22"/>
          <w:szCs w:val="22"/>
          <w:highlight w:val="lightGray"/>
        </w:rPr>
        <w:t>юридических лиц, зарегистрированных в соответствии с законодательством Российской Федерации</w:t>
      </w:r>
      <w:r w:rsidRPr="00362511">
        <w:rPr>
          <w:sz w:val="22"/>
          <w:szCs w:val="22"/>
          <w:highlight w:val="lightGray"/>
        </w:rPr>
        <w:t>.</w:t>
      </w:r>
      <w:r w:rsidR="00362511" w:rsidRPr="00362511">
        <w:rPr>
          <w:sz w:val="22"/>
          <w:szCs w:val="22"/>
          <w:highlight w:val="lightGray"/>
        </w:rPr>
        <w:t xml:space="preserve"> </w:t>
      </w:r>
    </w:p>
    <w:p w:rsidR="0058432D" w:rsidRPr="0058432D" w:rsidRDefault="0058432D" w:rsidP="00362511">
      <w:pPr>
        <w:pStyle w:val="a3"/>
        <w:numPr>
          <w:ilvl w:val="0"/>
          <w:numId w:val="1"/>
        </w:numPr>
        <w:spacing w:before="120" w:after="120"/>
        <w:jc w:val="both"/>
        <w:rPr>
          <w:sz w:val="22"/>
          <w:szCs w:val="22"/>
          <w:highlight w:val="lightGray"/>
        </w:rPr>
      </w:pPr>
      <w:r>
        <w:rPr>
          <w:sz w:val="22"/>
          <w:szCs w:val="22"/>
          <w:highlight w:val="lightGray"/>
        </w:rPr>
        <w:t xml:space="preserve">номер записи об аккредитации филиала, представительства иностранного юридического лица </w:t>
      </w:r>
      <w:r w:rsidRPr="0058432D">
        <w:rPr>
          <w:sz w:val="22"/>
          <w:szCs w:val="22"/>
          <w:highlight w:val="lightGray"/>
        </w:rPr>
        <w:t>в Государственном реестре аккредитованных филиалов, представительств иностранных юридических лиц и место государственной регистрации (местонахождение) – для аккредитованных филиалов и представительств иностранного юридического лица;</w:t>
      </w:r>
    </w:p>
    <w:p w:rsidR="0058432D" w:rsidRPr="0058432D" w:rsidRDefault="00362511" w:rsidP="00362511">
      <w:pPr>
        <w:pStyle w:val="a3"/>
        <w:numPr>
          <w:ilvl w:val="0"/>
          <w:numId w:val="1"/>
        </w:numPr>
        <w:spacing w:before="120" w:after="120"/>
        <w:jc w:val="both"/>
        <w:rPr>
          <w:sz w:val="22"/>
          <w:szCs w:val="22"/>
          <w:highlight w:val="lightGray"/>
        </w:rPr>
      </w:pPr>
      <w:r w:rsidRPr="0058432D">
        <w:rPr>
          <w:sz w:val="22"/>
          <w:szCs w:val="22"/>
          <w:highlight w:val="lightGray"/>
        </w:rPr>
        <w:t xml:space="preserve">регистрационный номер согласно свидетельству о регистрации юридического лица, и место регистрации </w:t>
      </w:r>
      <w:r w:rsidR="0058432D" w:rsidRPr="0058432D">
        <w:rPr>
          <w:sz w:val="22"/>
          <w:szCs w:val="22"/>
          <w:highlight w:val="lightGray"/>
        </w:rPr>
        <w:t xml:space="preserve">(местонахождение) </w:t>
      </w:r>
      <w:r w:rsidRPr="0058432D">
        <w:rPr>
          <w:sz w:val="22"/>
          <w:szCs w:val="22"/>
          <w:highlight w:val="lightGray"/>
        </w:rPr>
        <w:t>– для юридических лиц, зарегистрированных в соответствии с законодательством  иностранного государства</w:t>
      </w:r>
      <w:r w:rsidR="0058432D" w:rsidRPr="0058432D">
        <w:rPr>
          <w:sz w:val="22"/>
          <w:szCs w:val="22"/>
          <w:highlight w:val="lightGray"/>
        </w:rPr>
        <w:t>;</w:t>
      </w:r>
    </w:p>
    <w:p w:rsidR="00F31170" w:rsidRPr="00362511" w:rsidRDefault="0058432D" w:rsidP="00362511">
      <w:pPr>
        <w:pStyle w:val="a3"/>
        <w:numPr>
          <w:ilvl w:val="0"/>
          <w:numId w:val="1"/>
        </w:numPr>
        <w:spacing w:before="120" w:after="120"/>
        <w:jc w:val="both"/>
        <w:rPr>
          <w:sz w:val="22"/>
          <w:szCs w:val="22"/>
          <w:highlight w:val="lightGray"/>
        </w:rPr>
      </w:pPr>
      <w:r w:rsidRPr="0058432D">
        <w:rPr>
          <w:sz w:val="22"/>
          <w:szCs w:val="22"/>
          <w:highlight w:val="lightGray"/>
        </w:rPr>
        <w:t>регистрационный номер (номера (при наличии</w:t>
      </w:r>
      <w:r>
        <w:rPr>
          <w:sz w:val="22"/>
          <w:szCs w:val="22"/>
          <w:highlight w:val="lightGray"/>
        </w:rPr>
        <w:t>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(инкорпорации),</w:t>
      </w:r>
      <w:r w:rsidR="00362511" w:rsidRPr="00362511">
        <w:rPr>
          <w:sz w:val="22"/>
          <w:szCs w:val="22"/>
          <w:highlight w:val="lightGray"/>
        </w:rPr>
        <w:t xml:space="preserve"> </w:t>
      </w:r>
      <w:r>
        <w:rPr>
          <w:sz w:val="22"/>
          <w:szCs w:val="22"/>
          <w:highlight w:val="lightGray"/>
        </w:rPr>
        <w:t>- для иностранной структуры без образования юридического лица.</w:t>
      </w:r>
    </w:p>
    <w:p w:rsidR="00F31170" w:rsidRDefault="00F31170" w:rsidP="00362511">
      <w:pPr>
        <w:shd w:val="clear" w:color="auto" w:fill="DDD9C3" w:themeFill="background2" w:themeFillShade="E6"/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 xml:space="preserve">1.5. </w:t>
      </w:r>
      <w:r w:rsidR="00362511">
        <w:rPr>
          <w:sz w:val="22"/>
          <w:szCs w:val="22"/>
        </w:rPr>
        <w:t xml:space="preserve">Адрес юридического лица </w:t>
      </w:r>
      <w:r w:rsidR="00362511" w:rsidRPr="00362511">
        <w:rPr>
          <w:sz w:val="22"/>
          <w:szCs w:val="22"/>
          <w:highlight w:val="yellow"/>
        </w:rPr>
        <w:t>(юридический и местонахождения).</w:t>
      </w:r>
      <w:r w:rsidR="00362511">
        <w:rPr>
          <w:sz w:val="22"/>
          <w:szCs w:val="22"/>
        </w:rPr>
        <w:t xml:space="preserve"> Для юридического лица, зарегистрированного в соответствии с законодательством иностранного</w:t>
      </w:r>
      <w:r w:rsidR="0058432D">
        <w:rPr>
          <w:sz w:val="22"/>
          <w:szCs w:val="22"/>
        </w:rPr>
        <w:t xml:space="preserve"> государства</w:t>
      </w:r>
      <w:r w:rsidR="00362511">
        <w:rPr>
          <w:sz w:val="22"/>
          <w:szCs w:val="22"/>
        </w:rPr>
        <w:t xml:space="preserve">, также адрес юридического лица на территории государства, в котором оно зарегистрировано.  </w:t>
      </w:r>
    </w:p>
    <w:p w:rsidR="0058432D" w:rsidRDefault="0058432D" w:rsidP="00362511">
      <w:pPr>
        <w:shd w:val="clear" w:color="auto" w:fill="DDD9C3" w:themeFill="background2" w:themeFillShade="E6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1.6. Код в соответствии с Общероссийским классификатором объектов административно-территориального деления (при наличии).</w:t>
      </w:r>
    </w:p>
    <w:p w:rsidR="0058432D" w:rsidRDefault="0058432D" w:rsidP="00362511">
      <w:pPr>
        <w:shd w:val="clear" w:color="auto" w:fill="DDD9C3" w:themeFill="background2" w:themeFillShade="E6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1.7. Место ведения основной деятельности иностранной структуры без образования юридического лица.</w:t>
      </w:r>
    </w:p>
    <w:p w:rsidR="0058432D" w:rsidRPr="00F31170" w:rsidRDefault="0058432D" w:rsidP="00362511">
      <w:pPr>
        <w:shd w:val="clear" w:color="auto" w:fill="DDD9C3" w:themeFill="background2" w:themeFillShade="E6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1.8. Состав имущества, находящегося в управлении (собственности), фамилия, имя, отчество (при наличии) (наименование) и адрес места жительства (места нахождения) учредителей и </w:t>
      </w:r>
      <w:r>
        <w:rPr>
          <w:sz w:val="22"/>
          <w:szCs w:val="22"/>
        </w:rPr>
        <w:lastRenderedPageBreak/>
        <w:t>доверительного собственника (управляющего) – в отношении трастов и иных иностранных структур без образования юридического лица с аналогичной структурой или функцией.</w:t>
      </w:r>
    </w:p>
    <w:p w:rsidR="00F31170" w:rsidRPr="00F31170" w:rsidRDefault="00F31170" w:rsidP="0058432D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 xml:space="preserve">2. </w:t>
      </w:r>
      <w:r w:rsidR="0058432D" w:rsidRPr="0058432D">
        <w:rPr>
          <w:sz w:val="22"/>
          <w:szCs w:val="22"/>
        </w:rPr>
        <w:t>Дополнительные сведения (документы), получаемые в целях идентификации клиентов - юридических лиц и иностранных структур без образования юридического лица</w:t>
      </w:r>
      <w:r w:rsidRPr="00F31170">
        <w:rPr>
          <w:sz w:val="22"/>
          <w:szCs w:val="22"/>
        </w:rPr>
        <w:t>.</w:t>
      </w:r>
    </w:p>
    <w:p w:rsidR="00F31170" w:rsidRPr="00F31170" w:rsidRDefault="00F31170" w:rsidP="0058432D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 xml:space="preserve">2.1. </w:t>
      </w:r>
      <w:r w:rsidR="0058432D" w:rsidRPr="0058432D">
        <w:rPr>
          <w:sz w:val="22"/>
          <w:szCs w:val="22"/>
        </w:rPr>
        <w:t>Сведения об органах юридического лица, иностранной структуры без образования юридического лица (структура и 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одним процентом акций (долей) юридического лица, структура и персональный состав органов управления иностранной структуры без образования юридического лица (при наличии)</w:t>
      </w:r>
      <w:r w:rsidRPr="00F31170">
        <w:rPr>
          <w:sz w:val="22"/>
          <w:szCs w:val="22"/>
        </w:rPr>
        <w:t>.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2.2. Номера телефонов и факсов (</w:t>
      </w:r>
      <w:r w:rsidR="0058432D">
        <w:rPr>
          <w:sz w:val="22"/>
          <w:szCs w:val="22"/>
          <w:shd w:val="clear" w:color="auto" w:fill="D9D9D9" w:themeFill="background1" w:themeFillShade="D9"/>
        </w:rPr>
        <w:t>при нали</w:t>
      </w:r>
      <w:r w:rsidR="0058432D" w:rsidRPr="0058432D">
        <w:rPr>
          <w:sz w:val="22"/>
          <w:szCs w:val="22"/>
          <w:shd w:val="clear" w:color="auto" w:fill="D9D9D9" w:themeFill="background1" w:themeFillShade="D9"/>
        </w:rPr>
        <w:t>чии</w:t>
      </w:r>
      <w:r w:rsidRPr="00F31170">
        <w:rPr>
          <w:sz w:val="22"/>
          <w:szCs w:val="22"/>
        </w:rPr>
        <w:t>).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2.3. Иная контактная информация (</w:t>
      </w:r>
      <w:r w:rsidR="0058432D">
        <w:rPr>
          <w:sz w:val="22"/>
          <w:szCs w:val="22"/>
          <w:shd w:val="clear" w:color="auto" w:fill="D9D9D9" w:themeFill="background1" w:themeFillShade="D9"/>
        </w:rPr>
        <w:t>при нали</w:t>
      </w:r>
      <w:r w:rsidR="0058432D" w:rsidRPr="0058432D">
        <w:rPr>
          <w:sz w:val="22"/>
          <w:szCs w:val="22"/>
          <w:shd w:val="clear" w:color="auto" w:fill="D9D9D9" w:themeFill="background1" w:themeFillShade="D9"/>
        </w:rPr>
        <w:t>чии</w:t>
      </w:r>
      <w:r w:rsidRPr="00F31170">
        <w:rPr>
          <w:sz w:val="22"/>
          <w:szCs w:val="22"/>
        </w:rPr>
        <w:t>).</w:t>
      </w:r>
    </w:p>
    <w:p w:rsidR="0058432D" w:rsidRPr="0058432D" w:rsidRDefault="00F31170" w:rsidP="0058432D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 xml:space="preserve">2.4. </w:t>
      </w:r>
      <w:r w:rsidR="0058432D" w:rsidRPr="0058432D">
        <w:rPr>
          <w:sz w:val="22"/>
          <w:szCs w:val="22"/>
        </w:rPr>
        <w:t xml:space="preserve">Сведения о целях установления и предполагаемом характере деловых отношений с </w:t>
      </w:r>
      <w:r w:rsidR="0058432D">
        <w:rPr>
          <w:sz w:val="22"/>
          <w:szCs w:val="22"/>
        </w:rPr>
        <w:t>О</w:t>
      </w:r>
      <w:r w:rsidR="0058432D" w:rsidRPr="0058432D">
        <w:rPr>
          <w:sz w:val="22"/>
          <w:szCs w:val="22"/>
        </w:rPr>
        <w:t>рганизацией, сведения о целях финансово-хозяйственной деятельности (сведения о планируемых операциях).</w:t>
      </w:r>
    </w:p>
    <w:p w:rsidR="00FE3814" w:rsidRPr="00FE3814" w:rsidRDefault="00FE3814" w:rsidP="00FE3814">
      <w:pPr>
        <w:spacing w:before="120" w:after="120"/>
        <w:jc w:val="both"/>
        <w:rPr>
          <w:sz w:val="22"/>
          <w:szCs w:val="22"/>
        </w:rPr>
      </w:pPr>
      <w:r w:rsidRPr="00FE3814">
        <w:rPr>
          <w:sz w:val="22"/>
          <w:szCs w:val="22"/>
        </w:rPr>
        <w:t>Сведения о том,  является ли</w:t>
      </w:r>
      <w:r>
        <w:rPr>
          <w:sz w:val="22"/>
          <w:szCs w:val="22"/>
        </w:rPr>
        <w:t xml:space="preserve"> юридическое лицо</w:t>
      </w:r>
    </w:p>
    <w:p w:rsidR="00FE3814" w:rsidRPr="00FE3814" w:rsidRDefault="00FE3814" w:rsidP="00FE3814">
      <w:pPr>
        <w:spacing w:before="120" w:after="120"/>
        <w:ind w:left="709" w:hanging="283"/>
        <w:jc w:val="both"/>
        <w:rPr>
          <w:sz w:val="22"/>
          <w:szCs w:val="22"/>
        </w:rPr>
      </w:pPr>
      <w:r w:rsidRPr="00FE3814">
        <w:rPr>
          <w:sz w:val="22"/>
          <w:szCs w:val="22"/>
        </w:rPr>
        <w:t>•</w:t>
      </w:r>
      <w:r w:rsidRPr="00FE3814">
        <w:rPr>
          <w:sz w:val="22"/>
          <w:szCs w:val="22"/>
        </w:rPr>
        <w:tab/>
        <w:t>получателем грантов или иных видов безвозмездной финансовой помощи от иностранных некоммерческих неправительственных организаций и/или их представительств и филиалов, осуществляющих свою деятельность на территории Российской Федерации;</w:t>
      </w:r>
    </w:p>
    <w:p w:rsidR="00FE3814" w:rsidRPr="00FE3814" w:rsidRDefault="00FE3814" w:rsidP="00FE3814">
      <w:pPr>
        <w:spacing w:before="120" w:after="120"/>
        <w:ind w:left="709" w:hanging="283"/>
        <w:jc w:val="both"/>
        <w:rPr>
          <w:sz w:val="22"/>
          <w:szCs w:val="22"/>
        </w:rPr>
      </w:pPr>
      <w:r w:rsidRPr="00FE3814">
        <w:rPr>
          <w:sz w:val="22"/>
          <w:szCs w:val="22"/>
        </w:rPr>
        <w:t>•</w:t>
      </w:r>
      <w:r w:rsidRPr="00FE3814">
        <w:rPr>
          <w:sz w:val="22"/>
          <w:szCs w:val="22"/>
        </w:rPr>
        <w:tab/>
      </w:r>
      <w:r>
        <w:rPr>
          <w:sz w:val="22"/>
          <w:szCs w:val="22"/>
        </w:rPr>
        <w:t>самостоятельно или его</w:t>
      </w:r>
      <w:r w:rsidRPr="00FE3814">
        <w:rPr>
          <w:sz w:val="22"/>
          <w:szCs w:val="22"/>
        </w:rPr>
        <w:t xml:space="preserve"> учредитель или выгодоприобретатель участником федеральных, региональных либо муниципальных целевых программ или национальных проектов либо резидентом особой экономической зоны;</w:t>
      </w:r>
    </w:p>
    <w:p w:rsidR="00FE3814" w:rsidRPr="00FE3814" w:rsidRDefault="00FE3814" w:rsidP="00FE3814">
      <w:pPr>
        <w:spacing w:before="120" w:after="120"/>
        <w:ind w:left="709" w:hanging="283"/>
        <w:jc w:val="both"/>
        <w:rPr>
          <w:sz w:val="22"/>
          <w:szCs w:val="22"/>
        </w:rPr>
      </w:pPr>
      <w:r w:rsidRPr="00FE3814">
        <w:rPr>
          <w:sz w:val="22"/>
          <w:szCs w:val="22"/>
        </w:rPr>
        <w:t>•</w:t>
      </w:r>
      <w:r w:rsidRPr="00FE3814">
        <w:rPr>
          <w:sz w:val="22"/>
          <w:szCs w:val="22"/>
        </w:rPr>
        <w:tab/>
      </w:r>
      <w:r>
        <w:rPr>
          <w:sz w:val="22"/>
          <w:szCs w:val="22"/>
        </w:rPr>
        <w:t>самостоятельно</w:t>
      </w:r>
      <w:r w:rsidRPr="00FE3814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его </w:t>
      </w:r>
      <w:r w:rsidRPr="00FE3814">
        <w:rPr>
          <w:sz w:val="22"/>
          <w:szCs w:val="22"/>
        </w:rPr>
        <w:t>учредитель, бенефициарный владелец или выгодоприобретатель получателем субсидий, грантов или иных видов государственной поддержки за счет средств федерального бюджета, бюджета субъекта РФ или муниципального бюджета;</w:t>
      </w:r>
    </w:p>
    <w:p w:rsidR="00FE3814" w:rsidRPr="00FE3814" w:rsidRDefault="00FE3814" w:rsidP="00FE3814">
      <w:pPr>
        <w:spacing w:before="120" w:after="120"/>
        <w:ind w:left="709" w:hanging="283"/>
        <w:jc w:val="both"/>
        <w:rPr>
          <w:sz w:val="22"/>
          <w:szCs w:val="22"/>
        </w:rPr>
      </w:pPr>
      <w:r w:rsidRPr="00FE3814">
        <w:rPr>
          <w:sz w:val="22"/>
          <w:szCs w:val="22"/>
        </w:rPr>
        <w:t>•</w:t>
      </w:r>
      <w:r w:rsidRPr="00FE3814">
        <w:rPr>
          <w:sz w:val="22"/>
          <w:szCs w:val="22"/>
        </w:rPr>
        <w:tab/>
        <w:t>исполнителем (подрядчиком или субподрядчиком) по государственному или муниципальному контракту на поставку товаров, выполнение работ, оказание услуг, либо по гражданско-правовому договору с бюджетным учреждением на поставку товаров, выполнение работ, оказание услуг (если сумма такого контракта составляет или превышает 6 000 000 руб.), при этом период его деятельности клиента не превышает 6 месяцев с даты государственной регистрации.</w:t>
      </w:r>
    </w:p>
    <w:p w:rsidR="0058432D" w:rsidRDefault="00F31170" w:rsidP="005843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</w:rPr>
      </w:pPr>
      <w:r w:rsidRPr="00F31170">
        <w:rPr>
          <w:sz w:val="22"/>
          <w:szCs w:val="22"/>
        </w:rPr>
        <w:t xml:space="preserve">2.5. </w:t>
      </w:r>
      <w:r w:rsidR="0058432D">
        <w:rPr>
          <w:rFonts w:eastAsiaTheme="minorHAnsi"/>
          <w:sz w:val="22"/>
          <w:szCs w:val="22"/>
        </w:rPr>
        <w:t xml:space="preserve">Сведения (документы) о финансовом положении (копии годовой бухгалтерской отчетности (бухгалтерский баланс, отчет о финансовом результате), и (или)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и (или)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Федерации; и (или)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 (или) сведения об отсутствии в отношении клиента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в некредитную финансовую организацию; и (или) сведения об отсутствии фактов неисполнения клиентом своих денежных обязательств по причине отсутствия денежных средств на банковских счетах; и (или) данные о рейтинге клиента, размещенные в сети «Интернет» на сайтах международных рейтинговых агентств </w:t>
      </w:r>
      <w:r w:rsidR="0058432D" w:rsidRPr="00F31170">
        <w:rPr>
          <w:sz w:val="22"/>
          <w:szCs w:val="22"/>
        </w:rPr>
        <w:t xml:space="preserve"> </w:t>
      </w:r>
      <w:r w:rsidR="0058432D" w:rsidRPr="0058432D">
        <w:rPr>
          <w:sz w:val="22"/>
          <w:szCs w:val="22"/>
        </w:rPr>
        <w:t>("</w:t>
      </w:r>
      <w:r w:rsidR="0058432D" w:rsidRPr="0058432D">
        <w:rPr>
          <w:sz w:val="22"/>
          <w:szCs w:val="22"/>
          <w:lang w:val="en-US"/>
        </w:rPr>
        <w:t>Standard</w:t>
      </w:r>
      <w:r w:rsidR="0058432D" w:rsidRPr="0058432D">
        <w:rPr>
          <w:sz w:val="22"/>
          <w:szCs w:val="22"/>
        </w:rPr>
        <w:t>&amp;</w:t>
      </w:r>
      <w:r w:rsidR="0058432D" w:rsidRPr="0058432D">
        <w:rPr>
          <w:sz w:val="22"/>
          <w:szCs w:val="22"/>
          <w:lang w:val="en-US"/>
        </w:rPr>
        <w:t>Poor</w:t>
      </w:r>
      <w:r w:rsidR="0058432D" w:rsidRPr="0058432D">
        <w:rPr>
          <w:sz w:val="22"/>
          <w:szCs w:val="22"/>
        </w:rPr>
        <w:t>'</w:t>
      </w:r>
      <w:r w:rsidR="0058432D" w:rsidRPr="0058432D">
        <w:rPr>
          <w:sz w:val="22"/>
          <w:szCs w:val="22"/>
          <w:lang w:val="en-US"/>
        </w:rPr>
        <w:t>s</w:t>
      </w:r>
      <w:r w:rsidR="0058432D" w:rsidRPr="0058432D">
        <w:rPr>
          <w:sz w:val="22"/>
          <w:szCs w:val="22"/>
        </w:rPr>
        <w:t>", "</w:t>
      </w:r>
      <w:r w:rsidR="0058432D" w:rsidRPr="0058432D">
        <w:rPr>
          <w:sz w:val="22"/>
          <w:szCs w:val="22"/>
          <w:lang w:val="en-US"/>
        </w:rPr>
        <w:t>Fitch</w:t>
      </w:r>
      <w:r w:rsidR="0058432D" w:rsidRPr="0058432D">
        <w:rPr>
          <w:sz w:val="22"/>
          <w:szCs w:val="22"/>
        </w:rPr>
        <w:t>-</w:t>
      </w:r>
      <w:r w:rsidR="0058432D" w:rsidRPr="0058432D">
        <w:rPr>
          <w:sz w:val="22"/>
          <w:szCs w:val="22"/>
          <w:lang w:val="en-US"/>
        </w:rPr>
        <w:t>Ratings</w:t>
      </w:r>
      <w:r w:rsidR="0058432D" w:rsidRPr="0058432D">
        <w:rPr>
          <w:sz w:val="22"/>
          <w:szCs w:val="22"/>
        </w:rPr>
        <w:t>", "</w:t>
      </w:r>
      <w:r w:rsidR="0058432D" w:rsidRPr="0058432D">
        <w:rPr>
          <w:sz w:val="22"/>
          <w:szCs w:val="22"/>
          <w:lang w:val="en-US"/>
        </w:rPr>
        <w:t>Moody</w:t>
      </w:r>
      <w:r w:rsidR="0058432D" w:rsidRPr="0058432D">
        <w:rPr>
          <w:sz w:val="22"/>
          <w:szCs w:val="22"/>
        </w:rPr>
        <w:t>'</w:t>
      </w:r>
      <w:r w:rsidR="0058432D" w:rsidRPr="0058432D">
        <w:rPr>
          <w:sz w:val="22"/>
          <w:szCs w:val="22"/>
          <w:lang w:val="en-US"/>
        </w:rPr>
        <w:t>s</w:t>
      </w:r>
      <w:r w:rsidR="0058432D" w:rsidRPr="0058432D">
        <w:rPr>
          <w:sz w:val="22"/>
          <w:szCs w:val="22"/>
        </w:rPr>
        <w:t xml:space="preserve"> </w:t>
      </w:r>
      <w:r w:rsidR="0058432D" w:rsidRPr="0058432D">
        <w:rPr>
          <w:sz w:val="22"/>
          <w:szCs w:val="22"/>
          <w:lang w:val="en-US"/>
        </w:rPr>
        <w:t>Investors</w:t>
      </w:r>
      <w:r w:rsidR="0058432D" w:rsidRPr="0058432D">
        <w:rPr>
          <w:sz w:val="22"/>
          <w:szCs w:val="22"/>
        </w:rPr>
        <w:t xml:space="preserve"> </w:t>
      </w:r>
      <w:r w:rsidR="0058432D" w:rsidRPr="0058432D">
        <w:rPr>
          <w:sz w:val="22"/>
          <w:szCs w:val="22"/>
          <w:lang w:val="en-US"/>
        </w:rPr>
        <w:t>Service</w:t>
      </w:r>
      <w:r w:rsidR="0058432D" w:rsidRPr="0058432D">
        <w:rPr>
          <w:sz w:val="22"/>
          <w:szCs w:val="22"/>
        </w:rPr>
        <w:t xml:space="preserve">" </w:t>
      </w:r>
      <w:r w:rsidR="0058432D" w:rsidRPr="00F31170">
        <w:rPr>
          <w:sz w:val="22"/>
          <w:szCs w:val="22"/>
        </w:rPr>
        <w:t>и</w:t>
      </w:r>
      <w:r w:rsidR="0058432D" w:rsidRPr="0058432D">
        <w:rPr>
          <w:sz w:val="22"/>
          <w:szCs w:val="22"/>
        </w:rPr>
        <w:t xml:space="preserve"> </w:t>
      </w:r>
      <w:r w:rsidR="0058432D" w:rsidRPr="00F31170">
        <w:rPr>
          <w:sz w:val="22"/>
          <w:szCs w:val="22"/>
        </w:rPr>
        <w:t>другие</w:t>
      </w:r>
      <w:r w:rsidR="0058432D" w:rsidRPr="0058432D">
        <w:rPr>
          <w:sz w:val="22"/>
          <w:szCs w:val="22"/>
        </w:rPr>
        <w:t xml:space="preserve">) </w:t>
      </w:r>
      <w:r w:rsidR="0058432D">
        <w:rPr>
          <w:rFonts w:eastAsiaTheme="minorHAnsi"/>
          <w:sz w:val="22"/>
          <w:szCs w:val="22"/>
        </w:rPr>
        <w:t>и национальных рейтинговых агентств).</w:t>
      </w:r>
    </w:p>
    <w:p w:rsidR="00F31170" w:rsidRPr="0058432D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lastRenderedPageBreak/>
        <w:t>и</w:t>
      </w:r>
      <w:r w:rsidRPr="0058432D">
        <w:rPr>
          <w:sz w:val="22"/>
          <w:szCs w:val="22"/>
        </w:rPr>
        <w:t xml:space="preserve"> </w:t>
      </w:r>
      <w:r w:rsidRPr="00F31170">
        <w:rPr>
          <w:sz w:val="22"/>
          <w:szCs w:val="22"/>
        </w:rPr>
        <w:t>национальных</w:t>
      </w:r>
      <w:r w:rsidRPr="0058432D">
        <w:rPr>
          <w:sz w:val="22"/>
          <w:szCs w:val="22"/>
        </w:rPr>
        <w:t xml:space="preserve"> </w:t>
      </w:r>
      <w:r w:rsidRPr="00F31170">
        <w:rPr>
          <w:sz w:val="22"/>
          <w:szCs w:val="22"/>
        </w:rPr>
        <w:t>рейтинговых</w:t>
      </w:r>
      <w:r w:rsidRPr="0058432D">
        <w:rPr>
          <w:sz w:val="22"/>
          <w:szCs w:val="22"/>
        </w:rPr>
        <w:t xml:space="preserve"> </w:t>
      </w:r>
      <w:r w:rsidRPr="00F31170">
        <w:rPr>
          <w:sz w:val="22"/>
          <w:szCs w:val="22"/>
        </w:rPr>
        <w:t>агентств</w:t>
      </w:r>
      <w:r w:rsidRPr="0058432D">
        <w:rPr>
          <w:sz w:val="22"/>
          <w:szCs w:val="22"/>
        </w:rPr>
        <w:t>).</w:t>
      </w:r>
      <w:r w:rsidR="00362511">
        <w:rPr>
          <w:rStyle w:val="a6"/>
          <w:sz w:val="22"/>
          <w:szCs w:val="22"/>
        </w:rPr>
        <w:footnoteReference w:id="1"/>
      </w:r>
    </w:p>
    <w:p w:rsidR="00F31170" w:rsidRPr="00362511" w:rsidRDefault="00F31170" w:rsidP="00F31170">
      <w:pPr>
        <w:spacing w:before="120" w:after="120"/>
        <w:jc w:val="both"/>
        <w:rPr>
          <w:sz w:val="22"/>
          <w:szCs w:val="22"/>
          <w:vertAlign w:val="superscript"/>
        </w:rPr>
      </w:pPr>
      <w:r w:rsidRPr="00F31170">
        <w:rPr>
          <w:sz w:val="22"/>
          <w:szCs w:val="22"/>
        </w:rPr>
        <w:t>2.6</w:t>
      </w:r>
      <w:r w:rsidR="0058432D">
        <w:rPr>
          <w:sz w:val="22"/>
          <w:szCs w:val="22"/>
        </w:rPr>
        <w:t xml:space="preserve">. </w:t>
      </w:r>
      <w:r w:rsidR="0058432D" w:rsidRPr="0058432D">
        <w:rPr>
          <w:sz w:val="22"/>
          <w:szCs w:val="22"/>
        </w:rPr>
        <w:t xml:space="preserve">Сведения о деловой репутации (отзывы (в произвольной письменной форме, при возможности их получения) </w:t>
      </w:r>
      <w:r w:rsidR="0058432D" w:rsidRPr="0058432D">
        <w:rPr>
          <w:sz w:val="22"/>
          <w:szCs w:val="22"/>
          <w:highlight w:val="lightGray"/>
        </w:rPr>
        <w:t>о клиенте</w:t>
      </w:r>
      <w:r w:rsidR="0058432D" w:rsidRPr="0058432D">
        <w:rPr>
          <w:sz w:val="22"/>
          <w:szCs w:val="22"/>
        </w:rPr>
        <w:t xml:space="preserve"> других клиентов данной организации, имеющих с ним деловые отношения; и (или) отзывы (в произвольной письменной форме, при возможности их получения) от кредитных организаций и (или) некредитных финансовых организаций, в которых </w:t>
      </w:r>
      <w:r w:rsidR="0058432D" w:rsidRPr="0058432D">
        <w:rPr>
          <w:sz w:val="22"/>
          <w:szCs w:val="22"/>
          <w:highlight w:val="lightGray"/>
        </w:rPr>
        <w:t>клиент</w:t>
      </w:r>
      <w:r w:rsidR="0058432D" w:rsidRPr="0058432D">
        <w:rPr>
          <w:sz w:val="22"/>
          <w:szCs w:val="22"/>
        </w:rPr>
        <w:t xml:space="preserve"> находится (находился) на обслуживании, с информацией этих кредитных организаций и (или) некредитных финансовых организаций об оценке деловой репутации клиента)</w:t>
      </w:r>
      <w:r w:rsidRPr="00F31170">
        <w:rPr>
          <w:sz w:val="22"/>
          <w:szCs w:val="22"/>
        </w:rPr>
        <w:t>.</w:t>
      </w:r>
      <w:r w:rsidR="00362511">
        <w:rPr>
          <w:sz w:val="22"/>
          <w:szCs w:val="22"/>
          <w:vertAlign w:val="superscript"/>
        </w:rPr>
        <w:t>1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2.7.Копии бухгалтерской отчетности (бухгалтерский баланс, отчет о финансовом результате) на промежуточную дату</w:t>
      </w:r>
      <w:r w:rsidR="0058432D">
        <w:rPr>
          <w:sz w:val="22"/>
          <w:szCs w:val="22"/>
        </w:rPr>
        <w:t xml:space="preserve"> </w:t>
      </w:r>
      <w:r w:rsidRPr="00F31170">
        <w:rPr>
          <w:sz w:val="22"/>
          <w:szCs w:val="22"/>
        </w:rPr>
        <w:t>-</w:t>
      </w:r>
      <w:r w:rsidR="0058432D">
        <w:rPr>
          <w:sz w:val="22"/>
          <w:szCs w:val="22"/>
        </w:rPr>
        <w:t xml:space="preserve"> </w:t>
      </w:r>
      <w:r w:rsidRPr="00F31170">
        <w:rPr>
          <w:sz w:val="22"/>
          <w:szCs w:val="22"/>
        </w:rPr>
        <w:t>в случае, если клиентом является юридическое лицо, период деятельности которого не превышает трех месяцев со дня его регистрации и данное обстоятельство не позволяет представить в Организацию сведения (документы), указанные в подпункте 2.5 пункта 2 настоящего Приложения.</w:t>
      </w:r>
    </w:p>
    <w:p w:rsid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2.8. Копия финансового отчета за последний отчетный период с указанием государственного учреждения, в которое предоставлен финансовый отчет, а также сведения об общедоступном источнике информации (если имеется), содержащем финансовый отчет) - при наличии соответствующей обязанности; и (или) данные о рейтинге юридического лица, размещенные в сети "Интернет" на сайтах международных рейтинговых агентств ("Standard&amp;Poor's", "Fitch-Ratings", "Moody'sInvestorsService" и другие) и национальных рейтинговых агентств) - в случае, если клиентом является юридическое лицо-нерезидент.</w:t>
      </w:r>
    </w:p>
    <w:p w:rsidR="0058432D" w:rsidRPr="0058432D" w:rsidRDefault="0058432D" w:rsidP="0058432D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 w:rsidRPr="0058432D">
        <w:rPr>
          <w:sz w:val="22"/>
          <w:szCs w:val="22"/>
        </w:rPr>
        <w:t>2.</w:t>
      </w:r>
      <w:r>
        <w:rPr>
          <w:sz w:val="22"/>
          <w:szCs w:val="22"/>
        </w:rPr>
        <w:t>9</w:t>
      </w:r>
      <w:r w:rsidRPr="0058432D">
        <w:rPr>
          <w:sz w:val="22"/>
          <w:szCs w:val="22"/>
        </w:rPr>
        <w:t>. Сведения об источниках происхождения денежных средств и (или) иного имущества клиента.</w:t>
      </w:r>
      <w:r>
        <w:rPr>
          <w:rStyle w:val="a6"/>
          <w:sz w:val="22"/>
          <w:szCs w:val="22"/>
        </w:rPr>
        <w:footnoteReference w:id="2"/>
      </w:r>
    </w:p>
    <w:p w:rsidR="0058432D" w:rsidRPr="0058432D" w:rsidRDefault="0058432D" w:rsidP="0058432D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 w:rsidRPr="0058432D">
        <w:rPr>
          <w:sz w:val="22"/>
          <w:szCs w:val="22"/>
        </w:rPr>
        <w:t>2.</w:t>
      </w:r>
      <w:r>
        <w:rPr>
          <w:sz w:val="22"/>
          <w:szCs w:val="22"/>
        </w:rPr>
        <w:t>10</w:t>
      </w:r>
      <w:r w:rsidRPr="0058432D">
        <w:rPr>
          <w:sz w:val="22"/>
          <w:szCs w:val="22"/>
        </w:rPr>
        <w:t>. Сведения о бенефициарном владельце (бенефициарных владельцах) клиента.</w:t>
      </w:r>
    </w:p>
    <w:p w:rsidR="0058432D" w:rsidRPr="0058432D" w:rsidRDefault="0058432D" w:rsidP="0058432D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 w:rsidRPr="0058432D">
        <w:rPr>
          <w:sz w:val="22"/>
          <w:szCs w:val="22"/>
        </w:rPr>
        <w:t>2.</w:t>
      </w:r>
      <w:r>
        <w:rPr>
          <w:sz w:val="22"/>
          <w:szCs w:val="22"/>
        </w:rPr>
        <w:t>11</w:t>
      </w:r>
      <w:r w:rsidRPr="0058432D">
        <w:rPr>
          <w:sz w:val="22"/>
          <w:szCs w:val="22"/>
        </w:rPr>
        <w:t>. Код юридического лица в соответствии с Общероссийским классификатором предприятий и организаций (при наличии).</w:t>
      </w:r>
    </w:p>
    <w:p w:rsidR="0058432D" w:rsidRPr="0058432D" w:rsidRDefault="0058432D" w:rsidP="0058432D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 w:rsidRPr="0058432D">
        <w:rPr>
          <w:sz w:val="22"/>
          <w:szCs w:val="22"/>
        </w:rPr>
        <w:t>2.1</w:t>
      </w:r>
      <w:r>
        <w:rPr>
          <w:sz w:val="22"/>
          <w:szCs w:val="22"/>
        </w:rPr>
        <w:t>2</w:t>
      </w:r>
      <w:r w:rsidRPr="0058432D">
        <w:rPr>
          <w:sz w:val="22"/>
          <w:szCs w:val="22"/>
        </w:rPr>
        <w:t>. Сведения о лицензии на право осуществления деятельности, подлежащей лицензированию: вид, номер, дата выдачи лицензии; кем выдана; срок действия; перечень видов лицензируемой деятельности.</w:t>
      </w:r>
    </w:p>
    <w:p w:rsidR="0058432D" w:rsidRPr="0058432D" w:rsidRDefault="0058432D" w:rsidP="0058432D">
      <w:pPr>
        <w:shd w:val="clear" w:color="auto" w:fill="D9D9D9" w:themeFill="background1" w:themeFillShade="D9"/>
        <w:spacing w:before="120" w:after="120"/>
        <w:jc w:val="both"/>
        <w:rPr>
          <w:sz w:val="22"/>
          <w:szCs w:val="22"/>
        </w:rPr>
      </w:pPr>
      <w:r w:rsidRPr="0058432D">
        <w:rPr>
          <w:sz w:val="22"/>
          <w:szCs w:val="22"/>
        </w:rPr>
        <w:t>2.1</w:t>
      </w:r>
      <w:r>
        <w:rPr>
          <w:sz w:val="22"/>
          <w:szCs w:val="22"/>
        </w:rPr>
        <w:t>3</w:t>
      </w:r>
      <w:r w:rsidRPr="0058432D">
        <w:rPr>
          <w:sz w:val="22"/>
          <w:szCs w:val="22"/>
        </w:rPr>
        <w:t>. Банковский идентификационный код - для кредитных организаций - резидентов.</w:t>
      </w:r>
    </w:p>
    <w:p w:rsidR="0058432D" w:rsidRPr="00F31170" w:rsidRDefault="0058432D" w:rsidP="00F31170">
      <w:pPr>
        <w:spacing w:before="120" w:after="120"/>
        <w:jc w:val="both"/>
        <w:rPr>
          <w:sz w:val="22"/>
          <w:szCs w:val="22"/>
        </w:rPr>
      </w:pP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3. Сведения (документы), получаемые в целях идентификации индивидуальных предпринимателей.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3.1. Сведения, предусмотренные приложением 1 к Правилам.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3.2. Сведения о регистрации в качестве индивидуального предпринимателя: основной</w:t>
      </w:r>
      <w:r>
        <w:rPr>
          <w:sz w:val="22"/>
          <w:szCs w:val="22"/>
        </w:rPr>
        <w:t xml:space="preserve"> </w:t>
      </w:r>
      <w:r w:rsidRPr="00F31170">
        <w:rPr>
          <w:sz w:val="22"/>
          <w:szCs w:val="22"/>
        </w:rPr>
        <w:t>государственный регистрационный номер записи о государственной регистрации индивидуального предпринимателя согласно свидетельству о государственной регистрации физического лица в качестве индивидуального предпринимателя (свидетельству о внесении записи в Единый государственный реестр индивидуальных предпринимателей записи об индивидуальном предпринимателе, зарегистрированном до</w:t>
      </w:r>
      <w:r>
        <w:rPr>
          <w:sz w:val="22"/>
          <w:szCs w:val="22"/>
        </w:rPr>
        <w:t xml:space="preserve"> </w:t>
      </w:r>
      <w:r w:rsidRPr="00F31170">
        <w:rPr>
          <w:sz w:val="22"/>
          <w:szCs w:val="22"/>
        </w:rPr>
        <w:t>1 января 2004 года), место регистрации.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 w:rsidRPr="00F31170">
        <w:rPr>
          <w:sz w:val="22"/>
          <w:szCs w:val="22"/>
        </w:rPr>
        <w:t>3.3. Сведения (документы), предусмотренные подпунктами 2.4 - 2.</w:t>
      </w:r>
      <w:r w:rsidR="0058432D">
        <w:rPr>
          <w:sz w:val="22"/>
          <w:szCs w:val="22"/>
        </w:rPr>
        <w:t>9 и 2.13</w:t>
      </w:r>
      <w:r w:rsidRPr="00F31170">
        <w:rPr>
          <w:sz w:val="22"/>
          <w:szCs w:val="22"/>
        </w:rPr>
        <w:t xml:space="preserve"> пункта 2 настоящего </w:t>
      </w:r>
      <w:r w:rsidR="0058432D">
        <w:rPr>
          <w:sz w:val="22"/>
          <w:szCs w:val="22"/>
        </w:rPr>
        <w:t>П</w:t>
      </w:r>
      <w:r w:rsidRPr="00F31170">
        <w:rPr>
          <w:sz w:val="22"/>
          <w:szCs w:val="22"/>
        </w:rPr>
        <w:t>риложения.</w:t>
      </w:r>
    </w:p>
    <w:p w:rsidR="00F31170" w:rsidRPr="00F31170" w:rsidRDefault="00F31170" w:rsidP="00F31170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F31170">
        <w:rPr>
          <w:sz w:val="22"/>
          <w:szCs w:val="22"/>
        </w:rPr>
        <w:t xml:space="preserve">Сведения (документы), получаемые в целях идентификации </w:t>
      </w:r>
      <w:r>
        <w:rPr>
          <w:sz w:val="22"/>
          <w:szCs w:val="22"/>
        </w:rPr>
        <w:t>выгодоприобретателя</w:t>
      </w:r>
      <w:r w:rsidRPr="00F31170">
        <w:rPr>
          <w:sz w:val="22"/>
          <w:szCs w:val="22"/>
        </w:rPr>
        <w:t>.</w:t>
      </w:r>
    </w:p>
    <w:p w:rsidR="00F31170" w:rsidRDefault="00F31170" w:rsidP="00F31170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F31170">
        <w:rPr>
          <w:sz w:val="22"/>
          <w:szCs w:val="22"/>
        </w:rPr>
        <w:t xml:space="preserve">.1. </w:t>
      </w:r>
      <w:r>
        <w:rPr>
          <w:sz w:val="22"/>
          <w:szCs w:val="22"/>
        </w:rPr>
        <w:t>Характер взаимосвязи клиента и лица</w:t>
      </w:r>
      <w:r w:rsidR="0058432D">
        <w:rPr>
          <w:sz w:val="22"/>
          <w:szCs w:val="22"/>
        </w:rPr>
        <w:t>,</w:t>
      </w:r>
      <w:r>
        <w:rPr>
          <w:sz w:val="22"/>
          <w:szCs w:val="22"/>
        </w:rPr>
        <w:t xml:space="preserve"> к выгоде которого он действует, с предоставлением данных документа, которым установлены указанные правоотношения.</w:t>
      </w:r>
    </w:p>
    <w:p w:rsidR="00F31170" w:rsidRDefault="00F31170" w:rsidP="00F31170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4.2. В случае, если выгодоприобщетатель является физическим лицом - с</w:t>
      </w:r>
      <w:r w:rsidRPr="00F31170">
        <w:rPr>
          <w:sz w:val="22"/>
          <w:szCs w:val="22"/>
        </w:rPr>
        <w:t xml:space="preserve">ведения, предусмотренные </w:t>
      </w:r>
      <w:r>
        <w:rPr>
          <w:sz w:val="22"/>
          <w:szCs w:val="22"/>
        </w:rPr>
        <w:t>П</w:t>
      </w:r>
      <w:r w:rsidRPr="00F31170">
        <w:rPr>
          <w:sz w:val="22"/>
          <w:szCs w:val="22"/>
        </w:rPr>
        <w:t>риложением 1 к Правилам.</w:t>
      </w:r>
    </w:p>
    <w:p w:rsidR="00F31170" w:rsidRDefault="00F31170" w:rsidP="00F31170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4.3. В случае, если выгодоприобщетатель является юридическим лицом - с</w:t>
      </w:r>
      <w:r w:rsidRPr="00F31170">
        <w:rPr>
          <w:sz w:val="22"/>
          <w:szCs w:val="22"/>
        </w:rPr>
        <w:t xml:space="preserve">ведения, предусмотренные </w:t>
      </w:r>
      <w:r>
        <w:rPr>
          <w:sz w:val="22"/>
          <w:szCs w:val="22"/>
        </w:rPr>
        <w:t xml:space="preserve">первым разделом настоящего Приложения. </w:t>
      </w:r>
    </w:p>
    <w:sectPr w:rsidR="00F31170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AE9" w:rsidRDefault="00C63AE9" w:rsidP="00362511">
      <w:r>
        <w:separator/>
      </w:r>
    </w:p>
  </w:endnote>
  <w:endnote w:type="continuationSeparator" w:id="0">
    <w:p w:rsidR="00C63AE9" w:rsidRDefault="00C63AE9" w:rsidP="003625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AE9" w:rsidRDefault="00C63AE9" w:rsidP="00362511">
      <w:r>
        <w:separator/>
      </w:r>
    </w:p>
  </w:footnote>
  <w:footnote w:type="continuationSeparator" w:id="0">
    <w:p w:rsidR="00C63AE9" w:rsidRDefault="00C63AE9" w:rsidP="00362511">
      <w:r>
        <w:continuationSeparator/>
      </w:r>
    </w:p>
  </w:footnote>
  <w:footnote w:id="1">
    <w:p w:rsidR="00362511" w:rsidRDefault="00362511">
      <w:pPr>
        <w:pStyle w:val="a4"/>
      </w:pPr>
      <w:r>
        <w:rPr>
          <w:rStyle w:val="a6"/>
        </w:rPr>
        <w:footnoteRef/>
      </w:r>
      <w:r>
        <w:t xml:space="preserve"> </w:t>
      </w:r>
      <w:r w:rsidRPr="00B86765">
        <w:rPr>
          <w:sz w:val="16"/>
          <w:szCs w:val="16"/>
        </w:rPr>
        <w:t>Характер и объем указанных сведений определяется с учетом степени (уровня) риска совершения клиентами операций в целях ОД/ФТ.</w:t>
      </w:r>
    </w:p>
  </w:footnote>
  <w:footnote w:id="2">
    <w:p w:rsidR="0058432D" w:rsidRDefault="0058432D" w:rsidP="0058432D">
      <w:pPr>
        <w:pStyle w:val="a4"/>
        <w:jc w:val="both"/>
      </w:pPr>
      <w:r w:rsidRPr="0058432D">
        <w:rPr>
          <w:rStyle w:val="a6"/>
          <w:shd w:val="clear" w:color="auto" w:fill="D9D9D9" w:themeFill="background1" w:themeFillShade="D9"/>
        </w:rPr>
        <w:footnoteRef/>
      </w:r>
      <w:r w:rsidRPr="0058432D">
        <w:rPr>
          <w:shd w:val="clear" w:color="auto" w:fill="D9D9D9" w:themeFill="background1" w:themeFillShade="D9"/>
        </w:rPr>
        <w:t xml:space="preserve"> </w:t>
      </w:r>
      <w:r w:rsidRPr="0058432D">
        <w:rPr>
          <w:i/>
          <w:shd w:val="clear" w:color="auto" w:fill="D9D9D9" w:themeFill="background1" w:themeFillShade="D9"/>
        </w:rPr>
        <w:t>Комментарий:</w:t>
      </w:r>
      <w:r w:rsidRPr="0058432D">
        <w:rPr>
          <w:shd w:val="clear" w:color="auto" w:fill="D9D9D9" w:themeFill="background1" w:themeFillShade="D9"/>
        </w:rPr>
        <w:t xml:space="preserve"> Организация в зависимости от  степени (уровня) риска совершения клиентами операций в целях легализации (отмывания) доходов, полученных преступным путем, или финансирования терроризма, может реализовать свое право, предоставленное в рамках подпункта 1.1 пункта 1 статьи 7 Федерального закона, и запрашивать информацию об источниках происхождения денежных средств у клиента.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F1B9D"/>
    <w:multiLevelType w:val="hybridMultilevel"/>
    <w:tmpl w:val="1F2C5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1170"/>
    <w:rsid w:val="000A5B96"/>
    <w:rsid w:val="00226E0C"/>
    <w:rsid w:val="002C1290"/>
    <w:rsid w:val="00362511"/>
    <w:rsid w:val="003744B0"/>
    <w:rsid w:val="004A7E89"/>
    <w:rsid w:val="004C446F"/>
    <w:rsid w:val="0058432D"/>
    <w:rsid w:val="00652B75"/>
    <w:rsid w:val="006B0090"/>
    <w:rsid w:val="00741091"/>
    <w:rsid w:val="00752BDD"/>
    <w:rsid w:val="00793C75"/>
    <w:rsid w:val="009F0F65"/>
    <w:rsid w:val="00A46A3E"/>
    <w:rsid w:val="00A87D84"/>
    <w:rsid w:val="00AF63C5"/>
    <w:rsid w:val="00B551AA"/>
    <w:rsid w:val="00C333B7"/>
    <w:rsid w:val="00C61AB0"/>
    <w:rsid w:val="00C63AE9"/>
    <w:rsid w:val="00D430D5"/>
    <w:rsid w:val="00E500EF"/>
    <w:rsid w:val="00ED5367"/>
    <w:rsid w:val="00F31170"/>
    <w:rsid w:val="00FE3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7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170"/>
    <w:pPr>
      <w:ind w:left="720"/>
      <w:contextualSpacing/>
    </w:pPr>
    <w:rPr>
      <w:rFonts w:eastAsia="Times New Roman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362511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62511"/>
    <w:rPr>
      <w:rFonts w:ascii="Times New Roman" w:eastAsia="Calibri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6251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A5EEB97-7884-44F5-95AB-042DBA7C0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1542</Words>
  <Characters>8793</Characters>
  <Application>Microsoft Office Word</Application>
  <DocSecurity>0</DocSecurity>
  <Lines>73</Lines>
  <Paragraphs>20</Paragraphs>
  <ScaleCrop>false</ScaleCrop>
  <Company>NAUFOR</Company>
  <LinksUpToDate>false</LinksUpToDate>
  <CharactersWithSpaces>10315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2017-01-12T14:42:00Z</dcterms:created>
  <dcterms:modified xsi:type="dcterms:W3CDTF">2017-01-12T14:42:00Z</dcterms:modified>
</cp:coreProperties>
</file>