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B3F" w:rsidRPr="00E518E9" w:rsidRDefault="00354B3F" w:rsidP="00354B3F">
      <w:pPr>
        <w:widowControl w:val="0"/>
        <w:autoSpaceDE w:val="0"/>
        <w:autoSpaceDN w:val="0"/>
        <w:adjustRightInd w:val="0"/>
        <w:ind w:left="900"/>
        <w:jc w:val="right"/>
        <w:outlineLvl w:val="1"/>
        <w:rPr>
          <w:b/>
          <w:sz w:val="16"/>
          <w:szCs w:val="16"/>
        </w:rPr>
      </w:pPr>
      <w:r w:rsidRPr="00E518E9">
        <w:rPr>
          <w:b/>
          <w:sz w:val="16"/>
          <w:szCs w:val="16"/>
        </w:rPr>
        <w:t>Приложение № 1</w:t>
      </w:r>
      <w:r w:rsidR="00B74EF7">
        <w:rPr>
          <w:b/>
          <w:sz w:val="16"/>
          <w:szCs w:val="16"/>
        </w:rPr>
        <w:t>2</w:t>
      </w:r>
    </w:p>
    <w:p w:rsidR="00C1087F" w:rsidRDefault="00C1087F" w:rsidP="00C1087F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к </w:t>
      </w:r>
      <w:r>
        <w:rPr>
          <w:sz w:val="16"/>
          <w:szCs w:val="16"/>
        </w:rPr>
        <w:t xml:space="preserve">Рекомендациям НАУФОР по разработке </w:t>
      </w:r>
    </w:p>
    <w:p w:rsidR="00C1087F" w:rsidRPr="00F06A86" w:rsidRDefault="00C1087F" w:rsidP="00C1087F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Правил внутреннего контроля</w:t>
      </w:r>
    </w:p>
    <w:p w:rsidR="00C1087F" w:rsidRPr="00F06A86" w:rsidRDefault="00C1087F" w:rsidP="00C1087F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 в целях противодействия легализации (отмыванию) доходов,</w:t>
      </w:r>
    </w:p>
    <w:p w:rsidR="00C1087F" w:rsidRDefault="00C1087F" w:rsidP="00C1087F">
      <w:pPr>
        <w:ind w:left="-1134" w:firstLine="1134"/>
        <w:jc w:val="right"/>
        <w:rPr>
          <w:sz w:val="16"/>
          <w:szCs w:val="16"/>
        </w:rPr>
      </w:pPr>
      <w:proofErr w:type="gramStart"/>
      <w:r w:rsidRPr="00F06A86">
        <w:rPr>
          <w:sz w:val="16"/>
          <w:szCs w:val="16"/>
        </w:rPr>
        <w:t>полученных</w:t>
      </w:r>
      <w:proofErr w:type="gramEnd"/>
      <w:r w:rsidRPr="00F06A86">
        <w:rPr>
          <w:sz w:val="16"/>
          <w:szCs w:val="16"/>
        </w:rPr>
        <w:t xml:space="preserve"> преступным путем, и финансированию терроризма</w:t>
      </w:r>
    </w:p>
    <w:p w:rsidR="00354B3F" w:rsidRDefault="00354B3F" w:rsidP="00354B3F">
      <w:pPr>
        <w:tabs>
          <w:tab w:val="num" w:pos="0"/>
          <w:tab w:val="left" w:pos="1080"/>
        </w:tabs>
        <w:ind w:firstLine="3600"/>
        <w:jc w:val="right"/>
        <w:rPr>
          <w:b/>
        </w:rPr>
      </w:pPr>
    </w:p>
    <w:p w:rsidR="00354B3F" w:rsidRDefault="00354B3F" w:rsidP="00354B3F">
      <w:pPr>
        <w:jc w:val="center"/>
        <w:rPr>
          <w:b/>
        </w:rPr>
      </w:pPr>
    </w:p>
    <w:p w:rsidR="00354B3F" w:rsidRPr="00354B3F" w:rsidRDefault="00354B3F" w:rsidP="00354B3F">
      <w:pPr>
        <w:jc w:val="center"/>
        <w:rPr>
          <w:b/>
          <w:sz w:val="22"/>
          <w:szCs w:val="22"/>
        </w:rPr>
      </w:pPr>
      <w:r w:rsidRPr="00354B3F">
        <w:rPr>
          <w:b/>
          <w:sz w:val="22"/>
          <w:szCs w:val="22"/>
        </w:rPr>
        <w:t>Решение</w:t>
      </w:r>
    </w:p>
    <w:p w:rsidR="00354B3F" w:rsidRPr="00354B3F" w:rsidRDefault="00F034FB" w:rsidP="00354B3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</w:t>
      </w:r>
      <w:r w:rsidR="00354B3F" w:rsidRPr="00354B3F">
        <w:rPr>
          <w:b/>
          <w:sz w:val="22"/>
          <w:szCs w:val="22"/>
        </w:rPr>
        <w:t xml:space="preserve"> применении мер по замораживанию (блокированию) денежных средств </w:t>
      </w:r>
    </w:p>
    <w:p w:rsidR="00354B3F" w:rsidRPr="00354B3F" w:rsidRDefault="00354B3F" w:rsidP="00354B3F">
      <w:pPr>
        <w:jc w:val="center"/>
        <w:rPr>
          <w:b/>
          <w:sz w:val="22"/>
          <w:szCs w:val="22"/>
        </w:rPr>
      </w:pPr>
      <w:r w:rsidRPr="00354B3F">
        <w:rPr>
          <w:b/>
          <w:sz w:val="22"/>
          <w:szCs w:val="22"/>
        </w:rPr>
        <w:t>и иного имущества</w:t>
      </w:r>
    </w:p>
    <w:p w:rsidR="00354B3F" w:rsidRPr="00354B3F" w:rsidRDefault="00354B3F" w:rsidP="00354B3F">
      <w:pPr>
        <w:spacing w:before="120" w:after="120"/>
        <w:ind w:left="5664" w:firstLine="708"/>
        <w:jc w:val="both"/>
        <w:rPr>
          <w:sz w:val="22"/>
          <w:szCs w:val="22"/>
        </w:rPr>
      </w:pPr>
      <w:r w:rsidRPr="00354B3F">
        <w:rPr>
          <w:sz w:val="22"/>
          <w:szCs w:val="22"/>
        </w:rPr>
        <w:t>«___» ____________ 20___ г.</w:t>
      </w:r>
    </w:p>
    <w:p w:rsidR="00354B3F" w:rsidRDefault="00354B3F" w:rsidP="00354B3F">
      <w:pPr>
        <w:spacing w:before="120" w:after="120"/>
        <w:jc w:val="both"/>
        <w:rPr>
          <w:sz w:val="22"/>
          <w:szCs w:val="22"/>
        </w:rPr>
      </w:pPr>
      <w:r w:rsidRPr="00354B3F">
        <w:rPr>
          <w:sz w:val="22"/>
          <w:szCs w:val="22"/>
        </w:rPr>
        <w:t>На основании подпункта 6 пункта 1 статьи 7 Федерального закона от 7 августа 2001 г. N 115-ФЗ «О противодействии легализации (отмыванию) доходов, полученных преступным путем, и финансированию терроризма» (с изменениями и дополнениями) применить меры по замораживанию (блокированию) денежных средств или иного имущества к клиенту</w:t>
      </w:r>
      <w:r>
        <w:rPr>
          <w:sz w:val="22"/>
          <w:szCs w:val="22"/>
        </w:rPr>
        <w:t xml:space="preserve"> ______</w:t>
      </w:r>
      <w:r w:rsidRPr="00354B3F">
        <w:rPr>
          <w:sz w:val="22"/>
          <w:szCs w:val="22"/>
        </w:rPr>
        <w:t>_</w:t>
      </w:r>
      <w:r>
        <w:rPr>
          <w:sz w:val="22"/>
          <w:szCs w:val="22"/>
        </w:rPr>
        <w:t>____</w:t>
      </w:r>
      <w:r w:rsidRPr="00354B3F">
        <w:rPr>
          <w:sz w:val="22"/>
          <w:szCs w:val="22"/>
        </w:rPr>
        <w:t>_</w:t>
      </w:r>
    </w:p>
    <w:p w:rsidR="00354B3F" w:rsidRDefault="00354B3F" w:rsidP="00354B3F">
      <w:pPr>
        <w:spacing w:before="120" w:after="120"/>
        <w:jc w:val="both"/>
        <w:rPr>
          <w:sz w:val="22"/>
          <w:szCs w:val="22"/>
        </w:rPr>
      </w:pPr>
      <w:r w:rsidRPr="00354B3F">
        <w:rPr>
          <w:sz w:val="22"/>
          <w:szCs w:val="22"/>
        </w:rPr>
        <w:t>_____________________________________________________________________________________</w:t>
      </w:r>
    </w:p>
    <w:p w:rsidR="00354B3F" w:rsidRPr="00354B3F" w:rsidRDefault="00354B3F" w:rsidP="00354B3F">
      <w:pPr>
        <w:spacing w:before="120" w:after="120"/>
        <w:jc w:val="both"/>
        <w:rPr>
          <w:sz w:val="22"/>
          <w:szCs w:val="22"/>
        </w:rPr>
      </w:pPr>
      <w:r w:rsidRPr="00354B3F">
        <w:rPr>
          <w:sz w:val="22"/>
          <w:szCs w:val="22"/>
        </w:rPr>
        <w:t>_______________________________________________________</w:t>
      </w:r>
      <w:r>
        <w:rPr>
          <w:sz w:val="22"/>
          <w:szCs w:val="22"/>
        </w:rPr>
        <w:t>______________</w:t>
      </w:r>
      <w:r w:rsidRPr="00354B3F">
        <w:rPr>
          <w:sz w:val="22"/>
          <w:szCs w:val="22"/>
        </w:rPr>
        <w:t>__</w:t>
      </w:r>
      <w:r>
        <w:rPr>
          <w:sz w:val="22"/>
          <w:szCs w:val="22"/>
        </w:rPr>
        <w:t>__</w:t>
      </w:r>
      <w:r w:rsidRPr="00354B3F">
        <w:rPr>
          <w:sz w:val="22"/>
          <w:szCs w:val="22"/>
        </w:rPr>
        <w:t>___</w:t>
      </w:r>
      <w:r>
        <w:rPr>
          <w:sz w:val="22"/>
          <w:szCs w:val="22"/>
        </w:rPr>
        <w:t>_________</w:t>
      </w:r>
    </w:p>
    <w:p w:rsidR="00354B3F" w:rsidRPr="00354B3F" w:rsidRDefault="00354B3F" w:rsidP="00354B3F">
      <w:pPr>
        <w:spacing w:before="120" w:after="120"/>
        <w:jc w:val="both"/>
        <w:rPr>
          <w:sz w:val="22"/>
          <w:szCs w:val="22"/>
        </w:rPr>
      </w:pPr>
      <w:r w:rsidRPr="00354B3F">
        <w:rPr>
          <w:sz w:val="22"/>
          <w:szCs w:val="22"/>
        </w:rPr>
        <w:t>дата и время применения мер по замораживанию (блокированию) денежных средств или иного имущества клиента ____ ___________ 20___г. ____:____</w:t>
      </w:r>
    </w:p>
    <w:p w:rsidR="00354B3F" w:rsidRPr="00354B3F" w:rsidRDefault="00354B3F" w:rsidP="00354B3F">
      <w:pPr>
        <w:spacing w:before="120" w:after="120"/>
        <w:jc w:val="both"/>
        <w:rPr>
          <w:sz w:val="22"/>
          <w:szCs w:val="22"/>
        </w:rPr>
      </w:pPr>
      <w:r w:rsidRPr="00354B3F">
        <w:rPr>
          <w:sz w:val="22"/>
          <w:szCs w:val="22"/>
        </w:rPr>
        <w:t>н</w:t>
      </w:r>
      <w:r>
        <w:rPr>
          <w:sz w:val="22"/>
          <w:szCs w:val="22"/>
        </w:rPr>
        <w:t xml:space="preserve">а основании    </w:t>
      </w:r>
      <w:r w:rsidRPr="00354B3F">
        <w:rPr>
          <w:sz w:val="22"/>
          <w:szCs w:val="22"/>
        </w:rPr>
        <w:t xml:space="preserve"> __________________________________________________</w:t>
      </w:r>
      <w:r>
        <w:rPr>
          <w:sz w:val="22"/>
          <w:szCs w:val="22"/>
        </w:rPr>
        <w:t>______</w:t>
      </w:r>
      <w:r w:rsidRPr="00354B3F">
        <w:rPr>
          <w:sz w:val="22"/>
          <w:szCs w:val="22"/>
        </w:rPr>
        <w:t>_______________</w:t>
      </w:r>
    </w:p>
    <w:p w:rsidR="00354B3F" w:rsidRPr="00354B3F" w:rsidRDefault="00354B3F" w:rsidP="00354B3F">
      <w:pPr>
        <w:spacing w:before="120" w:after="120"/>
        <w:jc w:val="both"/>
        <w:rPr>
          <w:sz w:val="22"/>
          <w:szCs w:val="22"/>
        </w:rPr>
      </w:pPr>
      <w:proofErr w:type="gramStart"/>
      <w:r w:rsidRPr="00354B3F">
        <w:rPr>
          <w:sz w:val="22"/>
          <w:szCs w:val="22"/>
        </w:rPr>
        <w:t>{информации, полученной от Федеральной службы по финансовому мониторингу, о включении организации или физического лица в перечень организаций и физических лиц, в отношении которых имеются сведения об их причастности к экстремистской деятельности или терроризму, и/или информации о решении Федеральной службы по финансовому мониторингу о применении мер по замораживанию (блокированию) денежных средств или иного имущества, принадлежащих организации или физическому лицу, в</w:t>
      </w:r>
      <w:proofErr w:type="gramEnd"/>
      <w:r w:rsidRPr="00354B3F">
        <w:rPr>
          <w:sz w:val="22"/>
          <w:szCs w:val="22"/>
        </w:rPr>
        <w:t xml:space="preserve"> </w:t>
      </w:r>
      <w:proofErr w:type="gramStart"/>
      <w:r w:rsidRPr="00354B3F">
        <w:rPr>
          <w:sz w:val="22"/>
          <w:szCs w:val="22"/>
        </w:rPr>
        <w:t>отношении</w:t>
      </w:r>
      <w:proofErr w:type="gramEnd"/>
      <w:r w:rsidRPr="00354B3F">
        <w:rPr>
          <w:sz w:val="22"/>
          <w:szCs w:val="22"/>
        </w:rPr>
        <w:t xml:space="preserve"> которых имеются достаточные основания подозревать их причастность к террористической деятельности (в том числе к финансированию терроризма) при отсутствии оснований для включения в указанный перечень}</w:t>
      </w:r>
    </w:p>
    <w:p w:rsidR="00354B3F" w:rsidRPr="00354B3F" w:rsidRDefault="00354B3F" w:rsidP="00354B3F">
      <w:pPr>
        <w:spacing w:before="120" w:after="120"/>
        <w:jc w:val="both"/>
        <w:rPr>
          <w:sz w:val="22"/>
          <w:szCs w:val="22"/>
        </w:rPr>
      </w:pPr>
      <w:r w:rsidRPr="00354B3F">
        <w:rPr>
          <w:sz w:val="22"/>
          <w:szCs w:val="22"/>
        </w:rPr>
        <w:t>Указанные меры распространяются на все счета и иные активы, имеющиеся в Организации.</w:t>
      </w:r>
    </w:p>
    <w:p w:rsidR="00354B3F" w:rsidRPr="00354B3F" w:rsidRDefault="00354B3F" w:rsidP="00354B3F">
      <w:pPr>
        <w:spacing w:before="120" w:after="120"/>
        <w:jc w:val="both"/>
        <w:rPr>
          <w:sz w:val="22"/>
          <w:szCs w:val="22"/>
        </w:rPr>
      </w:pPr>
      <w:r w:rsidRPr="00354B3F">
        <w:rPr>
          <w:sz w:val="22"/>
          <w:szCs w:val="22"/>
        </w:rPr>
        <w:t>Вид имущества клиента, в отношении которого применены меры по замораживанию (блокированию), с указанием идентифицирующих признаков такого имущества:</w:t>
      </w:r>
    </w:p>
    <w:p w:rsidR="00354B3F" w:rsidRPr="00354B3F" w:rsidRDefault="00354B3F" w:rsidP="00354B3F">
      <w:pPr>
        <w:spacing w:before="120" w:after="120"/>
        <w:jc w:val="both"/>
        <w:rPr>
          <w:sz w:val="22"/>
          <w:szCs w:val="22"/>
        </w:rPr>
      </w:pPr>
      <w:r w:rsidRPr="00354B3F">
        <w:rPr>
          <w:sz w:val="22"/>
          <w:szCs w:val="22"/>
        </w:rPr>
        <w:t>________________________________________________________________</w:t>
      </w:r>
      <w:r>
        <w:rPr>
          <w:sz w:val="22"/>
          <w:szCs w:val="22"/>
        </w:rPr>
        <w:t>________</w:t>
      </w:r>
      <w:r w:rsidRPr="00354B3F">
        <w:rPr>
          <w:sz w:val="22"/>
          <w:szCs w:val="22"/>
        </w:rPr>
        <w:t>_____________</w:t>
      </w:r>
    </w:p>
    <w:p w:rsidR="00354B3F" w:rsidRPr="00354B3F" w:rsidRDefault="00354B3F" w:rsidP="00354B3F">
      <w:pPr>
        <w:spacing w:before="120" w:after="120"/>
        <w:jc w:val="both"/>
        <w:rPr>
          <w:sz w:val="22"/>
          <w:szCs w:val="22"/>
        </w:rPr>
      </w:pPr>
    </w:p>
    <w:p w:rsidR="00354B3F" w:rsidRPr="00354B3F" w:rsidRDefault="00354B3F" w:rsidP="00354B3F">
      <w:pPr>
        <w:spacing w:before="120" w:after="120"/>
        <w:jc w:val="both"/>
        <w:rPr>
          <w:sz w:val="22"/>
          <w:szCs w:val="22"/>
        </w:rPr>
      </w:pPr>
      <w:r w:rsidRPr="00354B3F">
        <w:rPr>
          <w:sz w:val="22"/>
          <w:szCs w:val="22"/>
        </w:rPr>
        <w:t>Ответственный сотрудник</w:t>
      </w:r>
      <w:r w:rsidRPr="00354B3F">
        <w:rPr>
          <w:sz w:val="22"/>
          <w:szCs w:val="22"/>
        </w:rPr>
        <w:tab/>
        <w:t>____________________________________________________</w:t>
      </w:r>
      <w:r>
        <w:rPr>
          <w:sz w:val="22"/>
          <w:szCs w:val="22"/>
        </w:rPr>
        <w:t>_____</w:t>
      </w:r>
      <w:r w:rsidRPr="00354B3F">
        <w:rPr>
          <w:sz w:val="22"/>
          <w:szCs w:val="22"/>
        </w:rPr>
        <w:t>_,</w:t>
      </w:r>
    </w:p>
    <w:p w:rsidR="00354B3F" w:rsidRPr="00354B3F" w:rsidRDefault="00354B3F" w:rsidP="00354B3F">
      <w:pPr>
        <w:spacing w:before="120" w:after="120"/>
        <w:jc w:val="both"/>
        <w:rPr>
          <w:sz w:val="22"/>
          <w:szCs w:val="22"/>
        </w:rPr>
      </w:pPr>
    </w:p>
    <w:p w:rsidR="00354B3F" w:rsidRPr="00354B3F" w:rsidRDefault="00354B3F" w:rsidP="00354B3F">
      <w:pPr>
        <w:spacing w:before="120" w:after="120"/>
        <w:jc w:val="both"/>
        <w:rPr>
          <w:sz w:val="22"/>
          <w:szCs w:val="22"/>
        </w:rPr>
      </w:pPr>
      <w:r w:rsidRPr="00354B3F">
        <w:rPr>
          <w:sz w:val="22"/>
          <w:szCs w:val="22"/>
        </w:rPr>
        <w:t>Учет выданных денежных средств физическим лицам, указанным в пункте 7.7. Правил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2"/>
        <w:gridCol w:w="3190"/>
        <w:gridCol w:w="3084"/>
      </w:tblGrid>
      <w:tr w:rsidR="00354B3F" w:rsidRPr="00354B3F" w:rsidTr="00286294">
        <w:tc>
          <w:tcPr>
            <w:tcW w:w="3082" w:type="dxa"/>
            <w:shd w:val="clear" w:color="auto" w:fill="auto"/>
          </w:tcPr>
          <w:p w:rsidR="00354B3F" w:rsidRPr="00354B3F" w:rsidRDefault="00354B3F" w:rsidP="00354B3F">
            <w:pPr>
              <w:spacing w:before="120" w:after="120"/>
              <w:jc w:val="both"/>
            </w:pPr>
            <w:r w:rsidRPr="00354B3F">
              <w:rPr>
                <w:sz w:val="22"/>
                <w:szCs w:val="22"/>
              </w:rPr>
              <w:t>Дата</w:t>
            </w:r>
          </w:p>
        </w:tc>
        <w:tc>
          <w:tcPr>
            <w:tcW w:w="3190" w:type="dxa"/>
            <w:shd w:val="clear" w:color="auto" w:fill="auto"/>
          </w:tcPr>
          <w:p w:rsidR="00354B3F" w:rsidRPr="00354B3F" w:rsidRDefault="00354B3F" w:rsidP="00354B3F">
            <w:pPr>
              <w:spacing w:before="120" w:after="120"/>
              <w:jc w:val="both"/>
            </w:pPr>
            <w:r w:rsidRPr="00354B3F">
              <w:rPr>
                <w:sz w:val="22"/>
                <w:szCs w:val="22"/>
              </w:rPr>
              <w:t>Сумма, руб.</w:t>
            </w:r>
          </w:p>
        </w:tc>
        <w:tc>
          <w:tcPr>
            <w:tcW w:w="3084" w:type="dxa"/>
            <w:shd w:val="clear" w:color="auto" w:fill="auto"/>
          </w:tcPr>
          <w:p w:rsidR="00354B3F" w:rsidRPr="00354B3F" w:rsidRDefault="00354B3F" w:rsidP="00354B3F">
            <w:pPr>
              <w:spacing w:before="120" w:after="120"/>
              <w:jc w:val="both"/>
            </w:pPr>
            <w:r w:rsidRPr="00354B3F">
              <w:rPr>
                <w:sz w:val="22"/>
                <w:szCs w:val="22"/>
              </w:rPr>
              <w:t>Основание</w:t>
            </w:r>
          </w:p>
        </w:tc>
      </w:tr>
      <w:tr w:rsidR="00354B3F" w:rsidRPr="00354B3F" w:rsidTr="00286294">
        <w:tc>
          <w:tcPr>
            <w:tcW w:w="3082" w:type="dxa"/>
            <w:shd w:val="clear" w:color="auto" w:fill="auto"/>
          </w:tcPr>
          <w:p w:rsidR="00354B3F" w:rsidRPr="00354B3F" w:rsidRDefault="00354B3F" w:rsidP="00354B3F">
            <w:pPr>
              <w:spacing w:before="120" w:after="120"/>
              <w:jc w:val="both"/>
            </w:pPr>
          </w:p>
        </w:tc>
        <w:tc>
          <w:tcPr>
            <w:tcW w:w="3190" w:type="dxa"/>
            <w:shd w:val="clear" w:color="auto" w:fill="auto"/>
          </w:tcPr>
          <w:p w:rsidR="00354B3F" w:rsidRPr="00354B3F" w:rsidRDefault="00354B3F" w:rsidP="00354B3F">
            <w:pPr>
              <w:spacing w:before="120" w:after="120"/>
              <w:jc w:val="both"/>
            </w:pPr>
          </w:p>
        </w:tc>
        <w:tc>
          <w:tcPr>
            <w:tcW w:w="3084" w:type="dxa"/>
            <w:shd w:val="clear" w:color="auto" w:fill="auto"/>
          </w:tcPr>
          <w:p w:rsidR="00354B3F" w:rsidRPr="00354B3F" w:rsidRDefault="00354B3F" w:rsidP="00354B3F">
            <w:pPr>
              <w:spacing w:before="120" w:after="120"/>
              <w:jc w:val="both"/>
            </w:pPr>
          </w:p>
        </w:tc>
      </w:tr>
    </w:tbl>
    <w:p w:rsidR="00354B3F" w:rsidRPr="00354B3F" w:rsidRDefault="00354B3F" w:rsidP="00354B3F">
      <w:pPr>
        <w:spacing w:before="120" w:after="120"/>
        <w:jc w:val="both"/>
        <w:rPr>
          <w:sz w:val="22"/>
          <w:szCs w:val="22"/>
        </w:rPr>
      </w:pPr>
    </w:p>
    <w:p w:rsidR="00354B3F" w:rsidRPr="00354B3F" w:rsidRDefault="00354B3F" w:rsidP="00354B3F">
      <w:pPr>
        <w:spacing w:before="120" w:after="120"/>
        <w:jc w:val="both"/>
        <w:rPr>
          <w:b/>
          <w:sz w:val="22"/>
          <w:szCs w:val="22"/>
        </w:rPr>
      </w:pPr>
      <w:r w:rsidRPr="00354B3F">
        <w:rPr>
          <w:b/>
          <w:sz w:val="22"/>
          <w:szCs w:val="22"/>
        </w:rPr>
        <w:t>Сведения об отмене настоящего Решения</w:t>
      </w:r>
    </w:p>
    <w:p w:rsidR="00354B3F" w:rsidRPr="00354B3F" w:rsidRDefault="00354B3F" w:rsidP="00354B3F">
      <w:pPr>
        <w:spacing w:before="120" w:after="120"/>
        <w:jc w:val="both"/>
        <w:rPr>
          <w:sz w:val="22"/>
          <w:szCs w:val="22"/>
        </w:rPr>
      </w:pPr>
      <w:proofErr w:type="gramStart"/>
      <w:r w:rsidRPr="00354B3F">
        <w:rPr>
          <w:sz w:val="22"/>
          <w:szCs w:val="22"/>
        </w:rPr>
        <w:t>На основании подпункта 6 пункта 1 статьи 7 Федерального закона от 7 августа 2001 г. N 115-ФЗ «О противодействии легализации (отмыванию) доходов, полученных преступным путем, и финансированию терроризма» (с изменениями и дополнениями), в связи с исключением клиента ______________________________________ из перечня организаций и физических лиц, в отношении которых имеются сведения об их причастности к экстремистской деятельности или терроризму, а так же информации</w:t>
      </w:r>
      <w:proofErr w:type="gramEnd"/>
      <w:r w:rsidRPr="00354B3F">
        <w:rPr>
          <w:sz w:val="22"/>
          <w:szCs w:val="22"/>
        </w:rPr>
        <w:t xml:space="preserve"> </w:t>
      </w:r>
      <w:proofErr w:type="gramStart"/>
      <w:r w:rsidRPr="00354B3F">
        <w:rPr>
          <w:sz w:val="22"/>
          <w:szCs w:val="22"/>
        </w:rPr>
        <w:t xml:space="preserve">о решении Федеральной службы по финансовому мониторингу о применении мер по замораживанию (блокированию) денежных средств или иного имущества, принадлежащих организации или физическому лицу, в отношении которых имеются достаточные </w:t>
      </w:r>
      <w:r w:rsidRPr="00354B3F">
        <w:rPr>
          <w:sz w:val="22"/>
          <w:szCs w:val="22"/>
        </w:rPr>
        <w:lastRenderedPageBreak/>
        <w:t>основания подозревать их причастность к террористической деятельности (в том числе к финансированию терроризма) при отсутствии оснований для включения в указанный перечень, Решение вынесенное «___» __________20____г. отменено.</w:t>
      </w:r>
      <w:proofErr w:type="gramEnd"/>
    </w:p>
    <w:p w:rsidR="00354B3F" w:rsidRPr="00354B3F" w:rsidRDefault="00354B3F" w:rsidP="00354B3F">
      <w:pPr>
        <w:spacing w:before="120" w:after="120"/>
        <w:jc w:val="both"/>
        <w:rPr>
          <w:sz w:val="22"/>
          <w:szCs w:val="22"/>
        </w:rPr>
      </w:pPr>
      <w:r w:rsidRPr="00354B3F">
        <w:rPr>
          <w:sz w:val="22"/>
          <w:szCs w:val="22"/>
        </w:rPr>
        <w:t>Начиная с «___»___________20___г. разрешено проводить операции с денежными средствами, иным имуществом или ценными бумагами в соответствии с указаниями клиента.</w:t>
      </w:r>
    </w:p>
    <w:p w:rsidR="00354B3F" w:rsidRPr="00354B3F" w:rsidRDefault="00354B3F" w:rsidP="00354B3F">
      <w:pPr>
        <w:spacing w:before="120" w:after="120"/>
        <w:jc w:val="both"/>
        <w:rPr>
          <w:sz w:val="22"/>
          <w:szCs w:val="22"/>
        </w:rPr>
      </w:pPr>
    </w:p>
    <w:p w:rsidR="00354B3F" w:rsidRPr="00354B3F" w:rsidRDefault="00354B3F" w:rsidP="00354B3F">
      <w:pPr>
        <w:spacing w:before="120" w:after="120"/>
        <w:jc w:val="both"/>
        <w:rPr>
          <w:sz w:val="22"/>
          <w:szCs w:val="22"/>
        </w:rPr>
      </w:pPr>
      <w:r w:rsidRPr="00354B3F">
        <w:rPr>
          <w:b/>
          <w:sz w:val="22"/>
          <w:szCs w:val="22"/>
        </w:rPr>
        <w:t>Ответственный сотрудник</w:t>
      </w:r>
      <w:r w:rsidRPr="00354B3F">
        <w:rPr>
          <w:sz w:val="22"/>
          <w:szCs w:val="22"/>
        </w:rPr>
        <w:t xml:space="preserve"> ___________________________________________________________</w:t>
      </w:r>
    </w:p>
    <w:p w:rsidR="00313C46" w:rsidRPr="00354B3F" w:rsidRDefault="002E2734" w:rsidP="00354B3F">
      <w:pPr>
        <w:spacing w:before="120" w:after="120"/>
        <w:rPr>
          <w:sz w:val="22"/>
          <w:szCs w:val="22"/>
        </w:rPr>
      </w:pPr>
    </w:p>
    <w:sectPr w:rsidR="00313C46" w:rsidRPr="00354B3F" w:rsidSect="009F0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54B3F"/>
    <w:rsid w:val="00064074"/>
    <w:rsid w:val="002C1290"/>
    <w:rsid w:val="002E2734"/>
    <w:rsid w:val="00354B3F"/>
    <w:rsid w:val="00507C56"/>
    <w:rsid w:val="00525C85"/>
    <w:rsid w:val="00655AFE"/>
    <w:rsid w:val="006B0090"/>
    <w:rsid w:val="008D0593"/>
    <w:rsid w:val="00943042"/>
    <w:rsid w:val="009F0F65"/>
    <w:rsid w:val="00B32D02"/>
    <w:rsid w:val="00B74EF7"/>
    <w:rsid w:val="00BF0BE2"/>
    <w:rsid w:val="00C1087F"/>
    <w:rsid w:val="00F03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B3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2956</Characters>
  <Application>Microsoft Office Word</Application>
  <DocSecurity>0</DocSecurity>
  <Lines>24</Lines>
  <Paragraphs>6</Paragraphs>
  <ScaleCrop>false</ScaleCrop>
  <Company>NAUFOR</Company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dcterms:created xsi:type="dcterms:W3CDTF">2017-01-12T14:47:00Z</dcterms:created>
  <dcterms:modified xsi:type="dcterms:W3CDTF">2017-01-12T14:47:00Z</dcterms:modified>
</cp:coreProperties>
</file>