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E49" w:rsidRPr="00FE1E17" w:rsidRDefault="00582BFF" w:rsidP="00FE1E17">
      <w:pPr>
        <w:jc w:val="center"/>
      </w:pPr>
      <w:r w:rsidRPr="00FE1E17">
        <w:t xml:space="preserve">Предложения по </w:t>
      </w:r>
      <w:r w:rsidR="009F0A56" w:rsidRPr="00FE1E17">
        <w:t xml:space="preserve">проекту </w:t>
      </w:r>
      <w:r w:rsidR="00E67598" w:rsidRPr="00FE1E17">
        <w:t xml:space="preserve">указания Банка России </w:t>
      </w:r>
      <w:r w:rsidR="00FE1E17" w:rsidRPr="00FE1E17">
        <w:t>«</w:t>
      </w:r>
      <w:r w:rsidR="00A23321">
        <w:t>О требованиях к осуществлению деятельности по ведению реестра владельцев ценных бумаг в части открытия и ведения лицевых счетов отдельных нерезидентов</w:t>
      </w:r>
      <w:r w:rsidR="00FE1E17" w:rsidRPr="00FE1E17">
        <w:t>»,</w:t>
      </w:r>
      <w:r w:rsidR="009F0A56" w:rsidRPr="00FE1E17">
        <w:t xml:space="preserve"> </w:t>
      </w:r>
      <w:r w:rsidRPr="00FE1E17">
        <w:t>представляем</w:t>
      </w:r>
      <w:r w:rsidR="00285BD4" w:rsidRPr="00FE1E17">
        <w:t>ые в ходе публичного обсуждения</w:t>
      </w:r>
      <w:r w:rsidRPr="00FE1E17">
        <w:t xml:space="preserve"> в целях проведения оценки регулирующего воздействия проекта</w:t>
      </w:r>
    </w:p>
    <w:tbl>
      <w:tblPr>
        <w:tblpPr w:leftFromText="180" w:rightFromText="180" w:vertAnchor="text" w:horzAnchor="margin" w:tblpY="437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576"/>
        <w:gridCol w:w="3433"/>
        <w:gridCol w:w="3261"/>
        <w:gridCol w:w="3402"/>
        <w:gridCol w:w="3543"/>
      </w:tblGrid>
      <w:tr w:rsidR="00F20D81" w:rsidRPr="00691857" w:rsidTr="009B0EA4">
        <w:tc>
          <w:tcPr>
            <w:tcW w:w="576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 xml:space="preserve">№ </w:t>
            </w:r>
            <w:proofErr w:type="spellStart"/>
            <w:proofErr w:type="gramStart"/>
            <w:r w:rsidRPr="00691857">
              <w:t>п</w:t>
            </w:r>
            <w:proofErr w:type="spellEnd"/>
            <w:proofErr w:type="gramEnd"/>
            <w:r w:rsidRPr="00691857">
              <w:t>/</w:t>
            </w:r>
            <w:proofErr w:type="spellStart"/>
            <w:r w:rsidRPr="00691857">
              <w:t>п</w:t>
            </w:r>
            <w:proofErr w:type="spellEnd"/>
          </w:p>
        </w:tc>
        <w:tc>
          <w:tcPr>
            <w:tcW w:w="3433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Структурная единица проекта нормативного акта Банка России</w:t>
            </w:r>
          </w:p>
        </w:tc>
        <w:tc>
          <w:tcPr>
            <w:tcW w:w="3261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Содержание замечания или предложения</w:t>
            </w:r>
          </w:p>
        </w:tc>
        <w:tc>
          <w:tcPr>
            <w:tcW w:w="3402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Пояснение</w:t>
            </w:r>
          </w:p>
        </w:tc>
        <w:tc>
          <w:tcPr>
            <w:tcW w:w="3543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proofErr w:type="gramStart"/>
            <w:r w:rsidRPr="00691857">
              <w:t>Автор замечаний или предложений (наименование и место нахождения юридического лица, Ф.И.О. индивидуального предпринимателя, физического лица, контактные данные (адрес электронной почты, телефон)</w:t>
            </w:r>
            <w:proofErr w:type="gramEnd"/>
          </w:p>
        </w:tc>
      </w:tr>
      <w:tr w:rsidR="00F20D81" w:rsidRPr="00691857" w:rsidTr="009B0EA4">
        <w:tc>
          <w:tcPr>
            <w:tcW w:w="576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1</w:t>
            </w:r>
          </w:p>
        </w:tc>
        <w:tc>
          <w:tcPr>
            <w:tcW w:w="3433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2</w:t>
            </w:r>
          </w:p>
        </w:tc>
        <w:tc>
          <w:tcPr>
            <w:tcW w:w="3261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3</w:t>
            </w:r>
          </w:p>
        </w:tc>
        <w:tc>
          <w:tcPr>
            <w:tcW w:w="3402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4</w:t>
            </w:r>
          </w:p>
        </w:tc>
        <w:tc>
          <w:tcPr>
            <w:tcW w:w="3543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5</w:t>
            </w:r>
          </w:p>
        </w:tc>
      </w:tr>
      <w:tr w:rsidR="0065279D" w:rsidRPr="00691857" w:rsidTr="009B0EA4">
        <w:tc>
          <w:tcPr>
            <w:tcW w:w="576" w:type="dxa"/>
          </w:tcPr>
          <w:p w:rsidR="0065279D" w:rsidRPr="00691857" w:rsidRDefault="007E428C" w:rsidP="0065279D">
            <w:pPr>
              <w:pStyle w:val="a4"/>
              <w:jc w:val="center"/>
            </w:pPr>
            <w:r w:rsidRPr="00691857">
              <w:t>1.</w:t>
            </w:r>
          </w:p>
        </w:tc>
        <w:tc>
          <w:tcPr>
            <w:tcW w:w="3433" w:type="dxa"/>
          </w:tcPr>
          <w:p w:rsidR="0065279D" w:rsidRPr="00C70F20" w:rsidRDefault="0065279D" w:rsidP="00C70F20"/>
        </w:tc>
        <w:tc>
          <w:tcPr>
            <w:tcW w:w="3261" w:type="dxa"/>
          </w:tcPr>
          <w:p w:rsidR="0065279D" w:rsidRPr="00C70F20" w:rsidRDefault="0065279D" w:rsidP="00C70F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</w:rPr>
            </w:pPr>
          </w:p>
        </w:tc>
        <w:tc>
          <w:tcPr>
            <w:tcW w:w="3402" w:type="dxa"/>
          </w:tcPr>
          <w:p w:rsidR="0065279D" w:rsidRPr="000E5CC0" w:rsidRDefault="0065279D" w:rsidP="008629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3543" w:type="dxa"/>
          </w:tcPr>
          <w:p w:rsidR="007E428C" w:rsidRPr="000E5CC0" w:rsidRDefault="007E428C" w:rsidP="009B0EA4">
            <w:pPr>
              <w:pStyle w:val="a5"/>
              <w:shd w:val="clear" w:color="auto" w:fill="FFFFFF"/>
              <w:jc w:val="center"/>
              <w:rPr>
                <w:rFonts w:ascii="Source Sans Pro" w:hAnsi="Source Sans Pro"/>
              </w:rPr>
            </w:pPr>
            <w:r w:rsidRPr="000E5CC0">
              <w:rPr>
                <w:rFonts w:ascii="Source Sans Pro" w:hAnsi="Source Sans Pro"/>
              </w:rPr>
              <w:t>Национальная ассоциация участников фондового рынка (НАУФОР)</w:t>
            </w:r>
          </w:p>
          <w:p w:rsidR="007E428C" w:rsidRPr="000E5CC0" w:rsidRDefault="007E428C" w:rsidP="009B0EA4">
            <w:pPr>
              <w:pStyle w:val="a5"/>
              <w:shd w:val="clear" w:color="auto" w:fill="FFFFFF"/>
              <w:jc w:val="center"/>
              <w:rPr>
                <w:rFonts w:ascii="Source Sans Pro" w:hAnsi="Source Sans Pro"/>
              </w:rPr>
            </w:pPr>
            <w:r w:rsidRPr="000E5CC0">
              <w:rPr>
                <w:rFonts w:ascii="Source Sans Pro" w:hAnsi="Source Sans Pro"/>
              </w:rPr>
              <w:t xml:space="preserve">Адрес: Москва, 129090, 1-й </w:t>
            </w:r>
            <w:proofErr w:type="spellStart"/>
            <w:r w:rsidRPr="000E5CC0">
              <w:rPr>
                <w:rFonts w:ascii="Source Sans Pro" w:hAnsi="Source Sans Pro"/>
              </w:rPr>
              <w:t>Коптельский</w:t>
            </w:r>
            <w:proofErr w:type="spellEnd"/>
            <w:r w:rsidRPr="000E5CC0">
              <w:rPr>
                <w:rFonts w:ascii="Source Sans Pro" w:hAnsi="Source Sans Pro"/>
              </w:rPr>
              <w:t xml:space="preserve"> пер., д. 18, стр.1</w:t>
            </w:r>
          </w:p>
          <w:p w:rsidR="0065279D" w:rsidRPr="000E5CC0" w:rsidRDefault="007E428C" w:rsidP="009B0EA4">
            <w:pPr>
              <w:pStyle w:val="a5"/>
              <w:shd w:val="clear" w:color="auto" w:fill="FFFFFF"/>
              <w:jc w:val="center"/>
            </w:pPr>
            <w:r w:rsidRPr="000E5CC0">
              <w:rPr>
                <w:rFonts w:ascii="Source Sans Pro" w:hAnsi="Source Sans Pro"/>
              </w:rPr>
              <w:t>Тел. </w:t>
            </w:r>
            <w:r w:rsidR="000E5CC0" w:rsidRPr="000E5CC0">
              <w:t>+7</w:t>
            </w:r>
            <w:r w:rsidRPr="000E5CC0">
              <w:t xml:space="preserve"> </w:t>
            </w:r>
            <w:r w:rsidR="000E5CC0" w:rsidRPr="000E5CC0">
              <w:t>(</w:t>
            </w:r>
            <w:r w:rsidRPr="000E5CC0">
              <w:t>495</w:t>
            </w:r>
            <w:r w:rsidR="000E5CC0" w:rsidRPr="000E5CC0">
              <w:t>) 787-77-</w:t>
            </w:r>
            <w:r w:rsidRPr="000E5CC0">
              <w:t>75</w:t>
            </w:r>
          </w:p>
        </w:tc>
      </w:tr>
    </w:tbl>
    <w:p w:rsidR="003F78AF" w:rsidRPr="00691857" w:rsidRDefault="003F78AF"/>
    <w:sectPr w:rsidR="003F78AF" w:rsidRPr="00691857" w:rsidSect="0065279D">
      <w:type w:val="continuous"/>
      <w:pgSz w:w="16837" w:h="11905" w:orient="landscape"/>
      <w:pgMar w:top="1416" w:right="1135" w:bottom="696" w:left="1440" w:header="720" w:footer="720" w:gutter="0"/>
      <w:cols w:space="6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52CA" w:rsidRDefault="00B952CA">
      <w:r>
        <w:separator/>
      </w:r>
    </w:p>
  </w:endnote>
  <w:endnote w:type="continuationSeparator" w:id="0">
    <w:p w:rsidR="00B952CA" w:rsidRDefault="00B952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ource Sans Pr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52CA" w:rsidRDefault="00B952CA">
      <w:r>
        <w:separator/>
      </w:r>
    </w:p>
  </w:footnote>
  <w:footnote w:type="continuationSeparator" w:id="0">
    <w:p w:rsidR="00B952CA" w:rsidRDefault="00B952C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264F39"/>
    <w:multiLevelType w:val="multilevel"/>
    <w:tmpl w:val="38B29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1E91EF9"/>
    <w:multiLevelType w:val="multilevel"/>
    <w:tmpl w:val="E31E70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</w:compat>
  <w:rsids>
    <w:rsidRoot w:val="003F78AF"/>
    <w:rsid w:val="000059EA"/>
    <w:rsid w:val="00023B4D"/>
    <w:rsid w:val="000E5CC0"/>
    <w:rsid w:val="00221F52"/>
    <w:rsid w:val="0024156E"/>
    <w:rsid w:val="00285BD4"/>
    <w:rsid w:val="002A1F3C"/>
    <w:rsid w:val="002B2CF4"/>
    <w:rsid w:val="002E17E5"/>
    <w:rsid w:val="00337135"/>
    <w:rsid w:val="003E2D88"/>
    <w:rsid w:val="003F78AF"/>
    <w:rsid w:val="00412FB8"/>
    <w:rsid w:val="004519A4"/>
    <w:rsid w:val="004A516E"/>
    <w:rsid w:val="00575058"/>
    <w:rsid w:val="005779EC"/>
    <w:rsid w:val="00582BFF"/>
    <w:rsid w:val="005F79B3"/>
    <w:rsid w:val="00651D27"/>
    <w:rsid w:val="0065279D"/>
    <w:rsid w:val="00691857"/>
    <w:rsid w:val="006E5E7E"/>
    <w:rsid w:val="00754DB4"/>
    <w:rsid w:val="007B1A15"/>
    <w:rsid w:val="007B26AD"/>
    <w:rsid w:val="007E428C"/>
    <w:rsid w:val="00817753"/>
    <w:rsid w:val="00862970"/>
    <w:rsid w:val="008F2B67"/>
    <w:rsid w:val="00906070"/>
    <w:rsid w:val="009113D3"/>
    <w:rsid w:val="009B0EA4"/>
    <w:rsid w:val="009F0A56"/>
    <w:rsid w:val="00A16D8D"/>
    <w:rsid w:val="00A23321"/>
    <w:rsid w:val="00A303A8"/>
    <w:rsid w:val="00A43BBB"/>
    <w:rsid w:val="00AC1414"/>
    <w:rsid w:val="00B1322E"/>
    <w:rsid w:val="00B136C3"/>
    <w:rsid w:val="00B63D85"/>
    <w:rsid w:val="00B64E49"/>
    <w:rsid w:val="00B73C62"/>
    <w:rsid w:val="00B74975"/>
    <w:rsid w:val="00B829FC"/>
    <w:rsid w:val="00B858BC"/>
    <w:rsid w:val="00B952CA"/>
    <w:rsid w:val="00BF32FB"/>
    <w:rsid w:val="00C142D7"/>
    <w:rsid w:val="00C70F20"/>
    <w:rsid w:val="00CD03B3"/>
    <w:rsid w:val="00D1768E"/>
    <w:rsid w:val="00D7467F"/>
    <w:rsid w:val="00D9665E"/>
    <w:rsid w:val="00DA6664"/>
    <w:rsid w:val="00DB4C0A"/>
    <w:rsid w:val="00E479A1"/>
    <w:rsid w:val="00E67598"/>
    <w:rsid w:val="00E97974"/>
    <w:rsid w:val="00ED3445"/>
    <w:rsid w:val="00F20D81"/>
    <w:rsid w:val="00FE1E17"/>
    <w:rsid w:val="00FE56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E49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styleId="4">
    <w:name w:val="heading 4"/>
    <w:basedOn w:val="a"/>
    <w:link w:val="40"/>
    <w:uiPriority w:val="9"/>
    <w:qFormat/>
    <w:rsid w:val="009F0A56"/>
    <w:pPr>
      <w:widowControl/>
      <w:autoSpaceDE/>
      <w:autoSpaceDN/>
      <w:adjustRightInd/>
      <w:spacing w:before="100" w:beforeAutospacing="1" w:after="100" w:afterAutospacing="1"/>
      <w:outlineLvl w:val="3"/>
    </w:pPr>
    <w:rPr>
      <w:rFonts w:eastAsia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B64E49"/>
    <w:pPr>
      <w:spacing w:line="323" w:lineRule="exact"/>
      <w:jc w:val="center"/>
    </w:pPr>
  </w:style>
  <w:style w:type="paragraph" w:customStyle="1" w:styleId="Style2">
    <w:name w:val="Style2"/>
    <w:basedOn w:val="a"/>
    <w:uiPriority w:val="99"/>
    <w:rsid w:val="00B64E49"/>
    <w:pPr>
      <w:spacing w:line="226" w:lineRule="exact"/>
      <w:jc w:val="center"/>
    </w:pPr>
  </w:style>
  <w:style w:type="paragraph" w:customStyle="1" w:styleId="Style3">
    <w:name w:val="Style3"/>
    <w:basedOn w:val="a"/>
    <w:uiPriority w:val="99"/>
    <w:rsid w:val="00B64E49"/>
  </w:style>
  <w:style w:type="character" w:customStyle="1" w:styleId="FontStyle11">
    <w:name w:val="Font Style11"/>
    <w:basedOn w:val="a0"/>
    <w:uiPriority w:val="99"/>
    <w:rsid w:val="00B64E49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basedOn w:val="a0"/>
    <w:uiPriority w:val="99"/>
    <w:rsid w:val="00B64E49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unhideWhenUsed/>
    <w:rsid w:val="006E5E7E"/>
    <w:rPr>
      <w:color w:val="0000FF"/>
      <w:u w:val="single"/>
    </w:rPr>
  </w:style>
  <w:style w:type="paragraph" w:styleId="a4">
    <w:name w:val="No Spacing"/>
    <w:uiPriority w:val="1"/>
    <w:qFormat/>
    <w:rsid w:val="006E5E7E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customStyle="1" w:styleId="Default">
    <w:name w:val="Default"/>
    <w:rsid w:val="0065279D"/>
    <w:pPr>
      <w:autoSpaceDE w:val="0"/>
      <w:autoSpaceDN w:val="0"/>
      <w:adjustRightInd w:val="0"/>
      <w:spacing w:after="0" w:line="240" w:lineRule="auto"/>
    </w:pPr>
    <w:rPr>
      <w:rFonts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7E428C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fontstyle01">
    <w:name w:val="fontstyle01"/>
    <w:basedOn w:val="a0"/>
    <w:rsid w:val="00C70F20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9F0A56"/>
    <w:rPr>
      <w:rFonts w:eastAsia="Times New Roman" w:hAnsi="Times New Roman" w:cs="Times New Roman"/>
      <w:b/>
      <w:bCs/>
      <w:sz w:val="24"/>
      <w:szCs w:val="24"/>
    </w:rPr>
  </w:style>
  <w:style w:type="character" w:customStyle="1" w:styleId="referenceable">
    <w:name w:val="referenceable"/>
    <w:basedOn w:val="a0"/>
    <w:rsid w:val="009F0A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92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3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akinshina</dc:creator>
  <cp:lastModifiedBy> </cp:lastModifiedBy>
  <cp:revision>2</cp:revision>
  <dcterms:created xsi:type="dcterms:W3CDTF">2022-07-11T10:07:00Z</dcterms:created>
  <dcterms:modified xsi:type="dcterms:W3CDTF">2022-07-11T10:07:00Z</dcterms:modified>
</cp:coreProperties>
</file>