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C7A" w:rsidRDefault="00915BBF" w:rsidP="00FA00E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82341">
        <w:rPr>
          <w:rFonts w:ascii="Times New Roman" w:hAnsi="Times New Roman" w:cs="Times New Roman"/>
          <w:b/>
          <w:sz w:val="26"/>
          <w:szCs w:val="26"/>
        </w:rPr>
        <w:t>К</w:t>
      </w:r>
      <w:r w:rsidR="00044BB3" w:rsidRPr="00382341">
        <w:rPr>
          <w:rFonts w:ascii="Times New Roman" w:hAnsi="Times New Roman" w:cs="Times New Roman"/>
          <w:b/>
          <w:sz w:val="26"/>
          <w:szCs w:val="26"/>
        </w:rPr>
        <w:t xml:space="preserve">раткие пояснения по заполнению </w:t>
      </w:r>
    </w:p>
    <w:p w:rsidR="00FA00EC" w:rsidRPr="00382341" w:rsidRDefault="00773703" w:rsidP="00FA00E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Части 2 «Оценка издержек участников рынка»</w:t>
      </w:r>
    </w:p>
    <w:p w:rsidR="00FA00EC" w:rsidRDefault="00FA00EC" w:rsidP="00FA00EC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E06BE" w:rsidRPr="00C9476E" w:rsidRDefault="00FC7BFC" w:rsidP="00C9476E">
      <w:pPr>
        <w:pStyle w:val="a3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130212891"/>
      <w:r w:rsidRPr="00C9476E">
        <w:rPr>
          <w:rFonts w:ascii="Times New Roman" w:hAnsi="Times New Roman" w:cs="Times New Roman"/>
          <w:sz w:val="26"/>
          <w:szCs w:val="26"/>
        </w:rPr>
        <w:t xml:space="preserve">Оценка </w:t>
      </w:r>
      <w:r w:rsidR="003E06BE" w:rsidRPr="00C9476E">
        <w:rPr>
          <w:rFonts w:ascii="Times New Roman" w:hAnsi="Times New Roman" w:cs="Times New Roman"/>
          <w:sz w:val="26"/>
          <w:szCs w:val="26"/>
        </w:rPr>
        <w:t xml:space="preserve">проводится </w:t>
      </w:r>
      <w:r w:rsidR="007A2C7A">
        <w:rPr>
          <w:rFonts w:ascii="Times New Roman" w:hAnsi="Times New Roman" w:cs="Times New Roman"/>
          <w:sz w:val="26"/>
          <w:szCs w:val="26"/>
        </w:rPr>
        <w:t xml:space="preserve">в целях </w:t>
      </w:r>
      <w:r w:rsidR="003E06BE" w:rsidRPr="00C9476E">
        <w:rPr>
          <w:rFonts w:ascii="Times New Roman" w:hAnsi="Times New Roman" w:cs="Times New Roman"/>
          <w:sz w:val="26"/>
          <w:szCs w:val="26"/>
        </w:rPr>
        <w:t>расчета</w:t>
      </w:r>
      <w:r w:rsidR="009F3ABD" w:rsidRPr="00C9476E">
        <w:rPr>
          <w:rFonts w:ascii="Times New Roman" w:hAnsi="Times New Roman" w:cs="Times New Roman"/>
          <w:sz w:val="26"/>
          <w:szCs w:val="26"/>
        </w:rPr>
        <w:t xml:space="preserve"> издержек </w:t>
      </w:r>
      <w:r w:rsidR="00C9476E" w:rsidRPr="00C9476E">
        <w:rPr>
          <w:rFonts w:ascii="Times New Roman" w:hAnsi="Times New Roman" w:cs="Times New Roman"/>
          <w:sz w:val="26"/>
          <w:szCs w:val="26"/>
        </w:rPr>
        <w:t>НФО, связанных с соблюдением</w:t>
      </w:r>
      <w:r w:rsidR="003E06BE" w:rsidRPr="00C9476E">
        <w:rPr>
          <w:rFonts w:ascii="Times New Roman" w:hAnsi="Times New Roman" w:cs="Times New Roman"/>
          <w:sz w:val="26"/>
          <w:szCs w:val="26"/>
        </w:rPr>
        <w:t xml:space="preserve"> требовани</w:t>
      </w:r>
      <w:r w:rsidR="00C9476E" w:rsidRPr="00C9476E">
        <w:rPr>
          <w:rFonts w:ascii="Times New Roman" w:hAnsi="Times New Roman" w:cs="Times New Roman"/>
          <w:sz w:val="26"/>
          <w:szCs w:val="26"/>
        </w:rPr>
        <w:t>й</w:t>
      </w:r>
      <w:r w:rsidR="003E06BE" w:rsidRPr="00C9476E">
        <w:rPr>
          <w:rFonts w:ascii="Times New Roman" w:hAnsi="Times New Roman" w:cs="Times New Roman"/>
          <w:sz w:val="26"/>
          <w:szCs w:val="26"/>
        </w:rPr>
        <w:t xml:space="preserve"> Положения № 757-П. </w:t>
      </w:r>
    </w:p>
    <w:p w:rsidR="00FC7BFC" w:rsidRPr="00C9476E" w:rsidRDefault="00B70008" w:rsidP="00C9476E">
      <w:pPr>
        <w:pStyle w:val="a3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476E">
        <w:rPr>
          <w:rFonts w:ascii="Times New Roman" w:hAnsi="Times New Roman" w:cs="Times New Roman"/>
          <w:sz w:val="26"/>
          <w:szCs w:val="26"/>
        </w:rPr>
        <w:t>Сроки оценки:</w:t>
      </w:r>
      <w:r w:rsidR="006975F1" w:rsidRPr="00C9476E">
        <w:rPr>
          <w:rFonts w:ascii="Times New Roman" w:hAnsi="Times New Roman" w:cs="Times New Roman"/>
          <w:sz w:val="26"/>
          <w:szCs w:val="26"/>
        </w:rPr>
        <w:t xml:space="preserve"> </w:t>
      </w:r>
      <w:r w:rsidR="003E06BE" w:rsidRPr="00C9476E">
        <w:rPr>
          <w:rFonts w:ascii="Times New Roman" w:hAnsi="Times New Roman" w:cs="Times New Roman"/>
          <w:sz w:val="26"/>
          <w:szCs w:val="26"/>
        </w:rPr>
        <w:t xml:space="preserve">с начала действия акта в 2022 г. </w:t>
      </w:r>
    </w:p>
    <w:p w:rsidR="003D7A5E" w:rsidRPr="00EF1FF0" w:rsidRDefault="00B53F7D" w:rsidP="00EF1FF0">
      <w:pPr>
        <w:pStyle w:val="a3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aps/>
          <w:sz w:val="26"/>
          <w:szCs w:val="26"/>
        </w:rPr>
      </w:pPr>
      <w:r w:rsidRPr="00EF1FF0">
        <w:rPr>
          <w:rFonts w:ascii="Times New Roman" w:hAnsi="Times New Roman" w:cs="Times New Roman"/>
          <w:sz w:val="26"/>
          <w:szCs w:val="26"/>
        </w:rPr>
        <w:t>Оценка осуществляется в соответствии с проектом Методики оценки издержек субъектов предпринимательской и иной экономической деятельности, возникающих в связи с исполнением обязательных требований</w:t>
      </w:r>
      <w:r w:rsidR="00724FB0" w:rsidRPr="00EF1FF0">
        <w:rPr>
          <w:rFonts w:ascii="Times New Roman" w:hAnsi="Times New Roman" w:cs="Times New Roman"/>
          <w:sz w:val="26"/>
          <w:szCs w:val="26"/>
        </w:rPr>
        <w:t xml:space="preserve">, </w:t>
      </w:r>
      <w:r w:rsidRPr="00EF1FF0">
        <w:rPr>
          <w:rFonts w:ascii="Times New Roman" w:hAnsi="Times New Roman" w:cs="Times New Roman"/>
          <w:sz w:val="26"/>
          <w:szCs w:val="26"/>
        </w:rPr>
        <w:t>разработан</w:t>
      </w:r>
      <w:r w:rsidR="00724FB0" w:rsidRPr="00EF1FF0">
        <w:rPr>
          <w:rFonts w:ascii="Times New Roman" w:hAnsi="Times New Roman" w:cs="Times New Roman"/>
          <w:sz w:val="26"/>
          <w:szCs w:val="26"/>
        </w:rPr>
        <w:t>ной</w:t>
      </w:r>
      <w:r w:rsidRPr="00EF1FF0">
        <w:rPr>
          <w:rFonts w:ascii="Times New Roman" w:hAnsi="Times New Roman" w:cs="Times New Roman"/>
          <w:sz w:val="26"/>
          <w:szCs w:val="26"/>
        </w:rPr>
        <w:t xml:space="preserve"> Минэкономразвития России</w:t>
      </w:r>
      <w:r w:rsidR="00724FB0" w:rsidRPr="00EF1FF0">
        <w:rPr>
          <w:rFonts w:ascii="Times New Roman" w:hAnsi="Times New Roman" w:cs="Times New Roman"/>
          <w:sz w:val="26"/>
          <w:szCs w:val="26"/>
        </w:rPr>
        <w:t xml:space="preserve"> (</w:t>
      </w:r>
      <w:r w:rsidR="00FC7BFC" w:rsidRPr="00EF1FF0">
        <w:rPr>
          <w:rFonts w:ascii="Times New Roman" w:hAnsi="Times New Roman" w:cs="Times New Roman"/>
          <w:sz w:val="26"/>
          <w:szCs w:val="26"/>
        </w:rPr>
        <w:t xml:space="preserve">далее </w:t>
      </w:r>
      <w:r w:rsidR="00AA5DCD" w:rsidRPr="00EF1FF0">
        <w:rPr>
          <w:rFonts w:ascii="Times New Roman" w:hAnsi="Times New Roman" w:cs="Times New Roman"/>
          <w:sz w:val="26"/>
          <w:szCs w:val="26"/>
        </w:rPr>
        <w:t>- Методика).</w:t>
      </w:r>
    </w:p>
    <w:p w:rsidR="002C7E3D" w:rsidRDefault="003E06BE" w:rsidP="00C9476E">
      <w:pPr>
        <w:pStyle w:val="a3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476E">
        <w:rPr>
          <w:rFonts w:ascii="Times New Roman" w:hAnsi="Times New Roman" w:cs="Times New Roman"/>
          <w:sz w:val="26"/>
          <w:szCs w:val="26"/>
        </w:rPr>
        <w:t xml:space="preserve">Методика предполагает оценку издержек отдельно по каждому требованию акта (пункт, статья) с тем, чтобы выявить требования, генерирующие наибольшие издержки. </w:t>
      </w:r>
    </w:p>
    <w:p w:rsidR="003D7A5E" w:rsidRPr="00C9476E" w:rsidRDefault="003D7A5E" w:rsidP="00C9476E">
      <w:pPr>
        <w:pStyle w:val="a3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476E">
        <w:rPr>
          <w:rFonts w:ascii="Times New Roman" w:hAnsi="Times New Roman" w:cs="Times New Roman"/>
          <w:sz w:val="26"/>
          <w:szCs w:val="26"/>
        </w:rPr>
        <w:t>В рамках Методики оцениваются два типа издержек</w:t>
      </w:r>
      <w:r w:rsidR="006975F1" w:rsidRPr="00C9476E">
        <w:rPr>
          <w:rFonts w:ascii="Times New Roman" w:hAnsi="Times New Roman" w:cs="Times New Roman"/>
          <w:sz w:val="26"/>
          <w:szCs w:val="26"/>
        </w:rPr>
        <w:t xml:space="preserve"> </w:t>
      </w:r>
      <w:r w:rsidRPr="00C9476E">
        <w:rPr>
          <w:rFonts w:ascii="Times New Roman" w:hAnsi="Times New Roman" w:cs="Times New Roman"/>
          <w:sz w:val="26"/>
          <w:szCs w:val="26"/>
        </w:rPr>
        <w:t xml:space="preserve">– </w:t>
      </w:r>
      <w:r w:rsidR="00B70008" w:rsidRPr="00C9476E">
        <w:rPr>
          <w:rFonts w:ascii="Times New Roman" w:hAnsi="Times New Roman" w:cs="Times New Roman"/>
          <w:sz w:val="26"/>
          <w:szCs w:val="26"/>
        </w:rPr>
        <w:t>информационные и содержательные, которые в свою очередь предлагается делить на временные издержки (дополнительное время сотрудников) и приобретения (дополнительные материальные вложения). Более подробное описание типов издержек</w:t>
      </w:r>
      <w:r w:rsidR="007A2C7A">
        <w:rPr>
          <w:rFonts w:ascii="Times New Roman" w:hAnsi="Times New Roman" w:cs="Times New Roman"/>
          <w:sz w:val="26"/>
          <w:szCs w:val="26"/>
        </w:rPr>
        <w:t xml:space="preserve"> ниже.</w:t>
      </w:r>
    </w:p>
    <w:p w:rsidR="00C21F20" w:rsidRPr="00C9476E" w:rsidRDefault="00382341" w:rsidP="00C9476E">
      <w:pPr>
        <w:pStyle w:val="a3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476E">
        <w:rPr>
          <w:rFonts w:ascii="Times New Roman" w:hAnsi="Times New Roman" w:cs="Times New Roman"/>
          <w:sz w:val="26"/>
          <w:szCs w:val="26"/>
        </w:rPr>
        <w:t>Мы</w:t>
      </w:r>
      <w:r w:rsidR="003E06BE" w:rsidRPr="00C9476E">
        <w:rPr>
          <w:rFonts w:ascii="Times New Roman" w:hAnsi="Times New Roman" w:cs="Times New Roman"/>
          <w:sz w:val="26"/>
          <w:szCs w:val="26"/>
        </w:rPr>
        <w:t xml:space="preserve"> будем </w:t>
      </w:r>
      <w:r w:rsidRPr="00C9476E">
        <w:rPr>
          <w:rFonts w:ascii="Times New Roman" w:hAnsi="Times New Roman" w:cs="Times New Roman"/>
          <w:sz w:val="26"/>
          <w:szCs w:val="26"/>
        </w:rPr>
        <w:t>проси</w:t>
      </w:r>
      <w:r w:rsidR="003E06BE" w:rsidRPr="00C9476E">
        <w:rPr>
          <w:rFonts w:ascii="Times New Roman" w:hAnsi="Times New Roman" w:cs="Times New Roman"/>
          <w:sz w:val="26"/>
          <w:szCs w:val="26"/>
        </w:rPr>
        <w:t>ть</w:t>
      </w:r>
      <w:r w:rsidRPr="00C9476E">
        <w:rPr>
          <w:rFonts w:ascii="Times New Roman" w:hAnsi="Times New Roman" w:cs="Times New Roman"/>
          <w:sz w:val="26"/>
          <w:szCs w:val="26"/>
        </w:rPr>
        <w:t xml:space="preserve"> участников рынка заполнять только последний столбец </w:t>
      </w:r>
      <w:r w:rsidR="007A2C7A">
        <w:rPr>
          <w:rFonts w:ascii="Times New Roman" w:hAnsi="Times New Roman" w:cs="Times New Roman"/>
          <w:sz w:val="26"/>
          <w:szCs w:val="26"/>
        </w:rPr>
        <w:t xml:space="preserve">таблицы </w:t>
      </w:r>
      <w:r w:rsidRPr="00C9476E">
        <w:rPr>
          <w:rFonts w:ascii="Times New Roman" w:hAnsi="Times New Roman" w:cs="Times New Roman"/>
          <w:sz w:val="26"/>
          <w:szCs w:val="26"/>
        </w:rPr>
        <w:t xml:space="preserve">– данные, выделенные </w:t>
      </w:r>
      <w:r w:rsidRPr="00C9476E">
        <w:rPr>
          <w:rFonts w:ascii="Times New Roman" w:hAnsi="Times New Roman" w:cs="Times New Roman"/>
          <w:b/>
          <w:color w:val="FF0000"/>
          <w:sz w:val="26"/>
          <w:szCs w:val="26"/>
        </w:rPr>
        <w:t>красным.</w:t>
      </w:r>
      <w:r w:rsidRPr="00C9476E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901218" w:rsidRPr="00C9476E">
        <w:rPr>
          <w:rFonts w:ascii="Times New Roman" w:hAnsi="Times New Roman" w:cs="Times New Roman"/>
          <w:sz w:val="26"/>
          <w:szCs w:val="26"/>
        </w:rPr>
        <w:t xml:space="preserve">По временным затратам мы просим дать информацию в человеко-часах (данные по заработной плате будут получены в Росстате), а по приобретениям - в рублях. </w:t>
      </w:r>
    </w:p>
    <w:p w:rsidR="00901218" w:rsidRPr="00C9476E" w:rsidRDefault="00C21F20" w:rsidP="00C9476E">
      <w:pPr>
        <w:pStyle w:val="a3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476E">
        <w:rPr>
          <w:rFonts w:ascii="Times New Roman" w:hAnsi="Times New Roman" w:cs="Times New Roman"/>
          <w:sz w:val="26"/>
          <w:szCs w:val="26"/>
        </w:rPr>
        <w:t xml:space="preserve">По возможности мы просим оценивать временные затраты (человеко-часы) разных специалистов отдельно (например, </w:t>
      </w:r>
      <w:r w:rsidRPr="00C9476E">
        <w:rPr>
          <w:rFonts w:ascii="Times New Roman" w:hAnsi="Times New Roman" w:cs="Times New Roman"/>
          <w:sz w:val="26"/>
          <w:szCs w:val="26"/>
          <w:lang w:val="en-US"/>
        </w:rPr>
        <w:t>IT</w:t>
      </w:r>
      <w:r w:rsidRPr="00C9476E">
        <w:rPr>
          <w:rFonts w:ascii="Times New Roman" w:hAnsi="Times New Roman" w:cs="Times New Roman"/>
          <w:sz w:val="26"/>
          <w:szCs w:val="26"/>
        </w:rPr>
        <w:t xml:space="preserve">-специалист, сотрудник-методолог, бухгалтерия и т.п.), поскольку Росстатом данные виды деятельности относятся к различным отраслям с разным уровнем заработной платы.  </w:t>
      </w:r>
    </w:p>
    <w:p w:rsidR="007A2C7A" w:rsidRPr="002C67A3" w:rsidRDefault="00DD447A" w:rsidP="002C67A3">
      <w:pPr>
        <w:pStyle w:val="a3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 отсутствия у участников рынка ресурсов</w:t>
      </w:r>
      <w:r w:rsidR="009013CD" w:rsidRPr="009013CD">
        <w:rPr>
          <w:rFonts w:ascii="Times New Roman" w:hAnsi="Times New Roman" w:cs="Times New Roman"/>
          <w:sz w:val="26"/>
          <w:szCs w:val="26"/>
        </w:rPr>
        <w:t>/</w:t>
      </w:r>
      <w:r w:rsidR="009013CD">
        <w:rPr>
          <w:rFonts w:ascii="Times New Roman" w:hAnsi="Times New Roman" w:cs="Times New Roman"/>
          <w:sz w:val="26"/>
          <w:szCs w:val="26"/>
        </w:rPr>
        <w:t>возможностей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013CD">
        <w:rPr>
          <w:rFonts w:ascii="Times New Roman" w:hAnsi="Times New Roman" w:cs="Times New Roman"/>
          <w:sz w:val="26"/>
          <w:szCs w:val="26"/>
        </w:rPr>
        <w:t>на заполнение</w:t>
      </w:r>
      <w:r>
        <w:rPr>
          <w:rFonts w:ascii="Times New Roman" w:hAnsi="Times New Roman" w:cs="Times New Roman"/>
          <w:sz w:val="26"/>
          <w:szCs w:val="26"/>
        </w:rPr>
        <w:t xml:space="preserve"> вс</w:t>
      </w:r>
      <w:r w:rsidR="009013CD">
        <w:rPr>
          <w:rFonts w:ascii="Times New Roman" w:hAnsi="Times New Roman" w:cs="Times New Roman"/>
          <w:sz w:val="26"/>
          <w:szCs w:val="26"/>
        </w:rPr>
        <w:t>ей</w:t>
      </w:r>
      <w:r>
        <w:rPr>
          <w:rFonts w:ascii="Times New Roman" w:hAnsi="Times New Roman" w:cs="Times New Roman"/>
          <w:sz w:val="26"/>
          <w:szCs w:val="26"/>
        </w:rPr>
        <w:t xml:space="preserve"> таблиц</w:t>
      </w:r>
      <w:r w:rsidR="009013CD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9013CD">
        <w:rPr>
          <w:rFonts w:ascii="Times New Roman" w:hAnsi="Times New Roman" w:cs="Times New Roman"/>
          <w:sz w:val="26"/>
          <w:szCs w:val="26"/>
        </w:rPr>
        <w:t xml:space="preserve">мы просим предоставить только </w:t>
      </w:r>
      <w:r w:rsidR="009013CD" w:rsidRPr="009013CD">
        <w:rPr>
          <w:rFonts w:ascii="Times New Roman" w:hAnsi="Times New Roman" w:cs="Times New Roman"/>
          <w:b/>
          <w:sz w:val="26"/>
          <w:szCs w:val="26"/>
        </w:rPr>
        <w:t>общие данные</w:t>
      </w:r>
      <w:r w:rsidR="009013CD">
        <w:rPr>
          <w:rFonts w:ascii="Times New Roman" w:hAnsi="Times New Roman" w:cs="Times New Roman"/>
          <w:sz w:val="26"/>
          <w:szCs w:val="26"/>
        </w:rPr>
        <w:t xml:space="preserve"> о приобретениях и временных издержках по годам. В этом случае оценка наиболее затратных мероприятий </w:t>
      </w:r>
      <w:r w:rsidR="00352697" w:rsidRPr="002C67A3">
        <w:rPr>
          <w:rFonts w:ascii="Times New Roman" w:hAnsi="Times New Roman" w:cs="Times New Roman"/>
          <w:sz w:val="26"/>
          <w:szCs w:val="26"/>
        </w:rPr>
        <w:t xml:space="preserve">будет проведена нами </w:t>
      </w:r>
      <w:proofErr w:type="spellStart"/>
      <w:r w:rsidR="002B457C" w:rsidRPr="002C67A3">
        <w:rPr>
          <w:rFonts w:ascii="Times New Roman" w:hAnsi="Times New Roman" w:cs="Times New Roman"/>
          <w:sz w:val="26"/>
          <w:szCs w:val="26"/>
        </w:rPr>
        <w:t>экспертно</w:t>
      </w:r>
      <w:proofErr w:type="spellEnd"/>
      <w:r w:rsidR="002B457C" w:rsidRPr="002C67A3">
        <w:rPr>
          <w:rFonts w:ascii="Times New Roman" w:hAnsi="Times New Roman" w:cs="Times New Roman"/>
          <w:sz w:val="26"/>
          <w:szCs w:val="26"/>
        </w:rPr>
        <w:t xml:space="preserve"> </w:t>
      </w:r>
      <w:r w:rsidR="00352697" w:rsidRPr="002C67A3">
        <w:rPr>
          <w:rFonts w:ascii="Times New Roman" w:hAnsi="Times New Roman" w:cs="Times New Roman"/>
          <w:sz w:val="26"/>
          <w:szCs w:val="26"/>
        </w:rPr>
        <w:t xml:space="preserve">после консультаций с участниками рынка. </w:t>
      </w:r>
      <w:bookmarkStart w:id="1" w:name="_GoBack"/>
      <w:bookmarkEnd w:id="1"/>
    </w:p>
    <w:p w:rsidR="007A2C7A" w:rsidRPr="007A2C7A" w:rsidRDefault="007A2C7A" w:rsidP="007A2C7A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24FB0" w:rsidRPr="007A2C7A" w:rsidRDefault="007A2C7A" w:rsidP="007A2C7A">
      <w:pPr>
        <w:pStyle w:val="a3"/>
        <w:tabs>
          <w:tab w:val="left" w:pos="993"/>
        </w:tabs>
        <w:spacing w:after="0" w:line="36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A2C7A">
        <w:rPr>
          <w:rFonts w:ascii="Times New Roman" w:hAnsi="Times New Roman" w:cs="Times New Roman"/>
          <w:b/>
          <w:sz w:val="26"/>
          <w:szCs w:val="26"/>
        </w:rPr>
        <w:t>И</w:t>
      </w:r>
      <w:r w:rsidR="006D1E96" w:rsidRPr="007A2C7A">
        <w:rPr>
          <w:rFonts w:ascii="Times New Roman" w:hAnsi="Times New Roman" w:cs="Times New Roman"/>
          <w:b/>
          <w:sz w:val="26"/>
          <w:szCs w:val="26"/>
        </w:rPr>
        <w:t>нформационные и содержательные издержки участников рынка</w:t>
      </w:r>
    </w:p>
    <w:p w:rsidR="00044BB3" w:rsidRPr="00044BB3" w:rsidRDefault="00044BB3" w:rsidP="006D1E96">
      <w:pPr>
        <w:jc w:val="center"/>
        <w:rPr>
          <w:rFonts w:ascii="Times New Roman" w:hAnsi="Times New Roman" w:cs="Times New Roman"/>
          <w:i/>
          <w:sz w:val="26"/>
          <w:szCs w:val="26"/>
        </w:rPr>
      </w:pPr>
      <w:r w:rsidRPr="00044BB3">
        <w:rPr>
          <w:rFonts w:ascii="Times New Roman" w:hAnsi="Times New Roman" w:cs="Times New Roman"/>
          <w:i/>
          <w:sz w:val="26"/>
          <w:szCs w:val="26"/>
        </w:rPr>
        <w:t>(из проекта Методики оценки издержек субъектов предпринимательской и иной экономической деятельности, возникающих в связи с исполнением обязательных требований)</w:t>
      </w:r>
    </w:p>
    <w:bookmarkEnd w:id="0"/>
    <w:p w:rsidR="00B70008" w:rsidRPr="00A35147" w:rsidRDefault="00B70008" w:rsidP="00B700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35147">
        <w:rPr>
          <w:rFonts w:ascii="Times New Roman" w:hAnsi="Times New Roman" w:cs="Times New Roman"/>
          <w:i/>
          <w:sz w:val="26"/>
          <w:szCs w:val="26"/>
        </w:rPr>
        <w:lastRenderedPageBreak/>
        <w:t>Информационные издержки</w:t>
      </w:r>
      <w:r w:rsidRPr="00274A42">
        <w:rPr>
          <w:rFonts w:ascii="Times New Roman" w:hAnsi="Times New Roman" w:cs="Times New Roman"/>
          <w:sz w:val="26"/>
          <w:szCs w:val="26"/>
        </w:rPr>
        <w:t xml:space="preserve"> – издержки, связанные со сбором (получением), обработкой, подготовкой и представлением органам публичной власти, а также третьим лицам, информации (документов, сведений) в соответствии с требованиями, в том числе затраты на поддержание готовности представить необходимую информацию по запросу со стороны органов власти, их уполномоченных представителей или третьих лиц.</w:t>
      </w:r>
      <w:r>
        <w:rPr>
          <w:rFonts w:ascii="Times New Roman" w:hAnsi="Times New Roman" w:cs="Times New Roman"/>
          <w:sz w:val="26"/>
          <w:szCs w:val="26"/>
        </w:rPr>
        <w:t xml:space="preserve"> Например, </w:t>
      </w:r>
      <w:r w:rsidRPr="00A35147">
        <w:rPr>
          <w:rFonts w:ascii="Times New Roman" w:hAnsi="Times New Roman" w:cs="Times New Roman"/>
          <w:sz w:val="26"/>
          <w:szCs w:val="26"/>
        </w:rPr>
        <w:t xml:space="preserve">издержки, связанные с представление обязательной статистической, налоговой, бухгалтерской отчетности, подача информации в автоматизированные информационные системы, </w:t>
      </w:r>
      <w:r w:rsidR="00271329">
        <w:rPr>
          <w:rFonts w:ascii="Times New Roman" w:hAnsi="Times New Roman" w:cs="Times New Roman"/>
          <w:sz w:val="26"/>
          <w:szCs w:val="26"/>
        </w:rPr>
        <w:t xml:space="preserve">Банк России, </w:t>
      </w:r>
      <w:r w:rsidRPr="00A35147">
        <w:rPr>
          <w:rFonts w:ascii="Times New Roman" w:hAnsi="Times New Roman" w:cs="Times New Roman"/>
          <w:sz w:val="26"/>
          <w:szCs w:val="26"/>
        </w:rPr>
        <w:t>подготовка документов для прохождения определенных процедур и другие.</w:t>
      </w:r>
    </w:p>
    <w:p w:rsidR="00B70008" w:rsidRDefault="00B70008" w:rsidP="00B700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35147">
        <w:rPr>
          <w:rFonts w:ascii="Times New Roman" w:hAnsi="Times New Roman" w:cs="Times New Roman"/>
          <w:i/>
          <w:sz w:val="26"/>
          <w:szCs w:val="26"/>
        </w:rPr>
        <w:t>Содержательные издержки</w:t>
      </w:r>
      <w:r w:rsidRPr="00274A42">
        <w:rPr>
          <w:rFonts w:ascii="Times New Roman" w:hAnsi="Times New Roman" w:cs="Times New Roman"/>
          <w:sz w:val="26"/>
          <w:szCs w:val="26"/>
        </w:rPr>
        <w:t xml:space="preserve"> – издержки исполнения требований, не связанные с предоставлением информации. </w:t>
      </w:r>
      <w:r>
        <w:rPr>
          <w:rFonts w:ascii="Times New Roman" w:hAnsi="Times New Roman" w:cs="Times New Roman"/>
          <w:sz w:val="26"/>
          <w:szCs w:val="26"/>
        </w:rPr>
        <w:t xml:space="preserve">Например, </w:t>
      </w:r>
      <w:r w:rsidRPr="00A35147">
        <w:rPr>
          <w:rFonts w:ascii="Times New Roman" w:hAnsi="Times New Roman" w:cs="Times New Roman"/>
          <w:sz w:val="26"/>
          <w:szCs w:val="26"/>
        </w:rPr>
        <w:t xml:space="preserve">издержки на приобретение оборудования и выполнение процессов; издержки на оснащение оборудованием и его последующее обслуживание; издержки на подготовку к аккредитации, лицензированию и прохождению иных разрешительных процедур; издержки на аренду дополнительных помещений и другие. </w:t>
      </w:r>
    </w:p>
    <w:p w:rsidR="00044BB3" w:rsidRDefault="00B70008" w:rsidP="00B700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Каждый тип издержек предлагает деление на временные издержки (дополнительное время сотрудников) и приобретения (дополнительные материальные вложения). </w:t>
      </w:r>
    </w:p>
    <w:p w:rsidR="007A2C7A" w:rsidRDefault="007A2C7A" w:rsidP="00B700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70008" w:rsidRDefault="00B70008" w:rsidP="00B700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Примеры издержек:</w:t>
      </w:r>
    </w:p>
    <w:tbl>
      <w:tblPr>
        <w:tblStyle w:val="a4"/>
        <w:tblW w:w="9493" w:type="dxa"/>
        <w:tblInd w:w="0" w:type="dxa"/>
        <w:tblLook w:val="04A0" w:firstRow="1" w:lastRow="0" w:firstColumn="1" w:lastColumn="0" w:noHBand="0" w:noVBand="1"/>
      </w:tblPr>
      <w:tblGrid>
        <w:gridCol w:w="2206"/>
        <w:gridCol w:w="3601"/>
        <w:gridCol w:w="3686"/>
      </w:tblGrid>
      <w:tr w:rsidR="00B70008" w:rsidRPr="007A2C7A" w:rsidTr="00EF1FF0">
        <w:tc>
          <w:tcPr>
            <w:tcW w:w="2206" w:type="dxa"/>
          </w:tcPr>
          <w:p w:rsidR="00B70008" w:rsidRPr="007A2C7A" w:rsidRDefault="00B70008" w:rsidP="00405E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1" w:type="dxa"/>
          </w:tcPr>
          <w:p w:rsidR="00B70008" w:rsidRPr="007A2C7A" w:rsidRDefault="00B70008" w:rsidP="00405E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2C7A">
              <w:rPr>
                <w:rFonts w:ascii="Times New Roman" w:hAnsi="Times New Roman"/>
                <w:b/>
                <w:sz w:val="24"/>
                <w:szCs w:val="24"/>
              </w:rPr>
              <w:t>Временные издержки</w:t>
            </w:r>
          </w:p>
        </w:tc>
        <w:tc>
          <w:tcPr>
            <w:tcW w:w="3686" w:type="dxa"/>
          </w:tcPr>
          <w:p w:rsidR="00B70008" w:rsidRPr="007A2C7A" w:rsidRDefault="00B70008" w:rsidP="00405E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2C7A">
              <w:rPr>
                <w:rFonts w:ascii="Times New Roman" w:hAnsi="Times New Roman"/>
                <w:b/>
                <w:sz w:val="24"/>
                <w:szCs w:val="24"/>
              </w:rPr>
              <w:t>Приобретения</w:t>
            </w:r>
          </w:p>
        </w:tc>
      </w:tr>
      <w:tr w:rsidR="00B70008" w:rsidRPr="007A2C7A" w:rsidTr="00EF1FF0">
        <w:tc>
          <w:tcPr>
            <w:tcW w:w="2206" w:type="dxa"/>
          </w:tcPr>
          <w:p w:rsidR="00B70008" w:rsidRPr="007A2C7A" w:rsidRDefault="00B70008" w:rsidP="00044BB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2C7A">
              <w:rPr>
                <w:rFonts w:ascii="Times New Roman" w:hAnsi="Times New Roman"/>
                <w:b/>
                <w:sz w:val="24"/>
                <w:szCs w:val="24"/>
              </w:rPr>
              <w:t>Информационные издержки</w:t>
            </w:r>
          </w:p>
        </w:tc>
        <w:tc>
          <w:tcPr>
            <w:tcW w:w="3601" w:type="dxa"/>
          </w:tcPr>
          <w:p w:rsidR="00B70008" w:rsidRPr="007A2C7A" w:rsidRDefault="00B70008" w:rsidP="007A2C7A">
            <w:pPr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C7A">
              <w:rPr>
                <w:rFonts w:ascii="Times New Roman" w:hAnsi="Times New Roman"/>
                <w:sz w:val="24"/>
                <w:szCs w:val="24"/>
              </w:rPr>
              <w:t>-</w:t>
            </w:r>
            <w:r w:rsidR="00770EC0" w:rsidRPr="007A2C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2C7A">
              <w:rPr>
                <w:rFonts w:ascii="Times New Roman" w:hAnsi="Times New Roman"/>
                <w:sz w:val="24"/>
                <w:szCs w:val="24"/>
              </w:rPr>
              <w:t>поиск информации и подготовка документа;</w:t>
            </w:r>
          </w:p>
          <w:p w:rsidR="00B70008" w:rsidRPr="007A2C7A" w:rsidRDefault="00B70008" w:rsidP="007A2C7A">
            <w:pPr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C7A">
              <w:rPr>
                <w:rFonts w:ascii="Times New Roman" w:hAnsi="Times New Roman"/>
                <w:sz w:val="24"/>
                <w:szCs w:val="24"/>
              </w:rPr>
              <w:t>-</w:t>
            </w:r>
            <w:r w:rsidR="00770EC0" w:rsidRPr="007A2C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2C7A">
              <w:rPr>
                <w:rFonts w:ascii="Times New Roman" w:hAnsi="Times New Roman"/>
                <w:sz w:val="24"/>
                <w:szCs w:val="24"/>
              </w:rPr>
              <w:t>копирование документа;</w:t>
            </w:r>
          </w:p>
          <w:p w:rsidR="00B70008" w:rsidRPr="007A2C7A" w:rsidRDefault="00B70008" w:rsidP="007A2C7A">
            <w:pPr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C7A">
              <w:rPr>
                <w:rFonts w:ascii="Times New Roman" w:hAnsi="Times New Roman"/>
                <w:sz w:val="24"/>
                <w:szCs w:val="24"/>
              </w:rPr>
              <w:t>-</w:t>
            </w:r>
            <w:r w:rsidR="00770EC0" w:rsidRPr="007A2C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2C7A">
              <w:rPr>
                <w:rFonts w:ascii="Times New Roman" w:hAnsi="Times New Roman"/>
                <w:sz w:val="24"/>
                <w:szCs w:val="24"/>
              </w:rPr>
              <w:t>заверение документа;</w:t>
            </w:r>
          </w:p>
          <w:p w:rsidR="00B70008" w:rsidRPr="007A2C7A" w:rsidRDefault="00B70008" w:rsidP="007A2C7A">
            <w:pPr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C7A">
              <w:rPr>
                <w:rFonts w:ascii="Times New Roman" w:hAnsi="Times New Roman"/>
                <w:sz w:val="24"/>
                <w:szCs w:val="24"/>
              </w:rPr>
              <w:t>-</w:t>
            </w:r>
            <w:r w:rsidR="00770EC0" w:rsidRPr="007A2C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2C7A">
              <w:rPr>
                <w:rFonts w:ascii="Times New Roman" w:hAnsi="Times New Roman"/>
                <w:sz w:val="24"/>
                <w:szCs w:val="24"/>
              </w:rPr>
              <w:t>представление информации или документа в госорган, автоматизированную информационную систему;</w:t>
            </w:r>
          </w:p>
          <w:p w:rsidR="00B70008" w:rsidRPr="007A2C7A" w:rsidRDefault="00B70008" w:rsidP="007A2C7A">
            <w:pPr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C7A">
              <w:rPr>
                <w:rFonts w:ascii="Times New Roman" w:hAnsi="Times New Roman"/>
                <w:sz w:val="24"/>
                <w:szCs w:val="24"/>
              </w:rPr>
              <w:t>-</w:t>
            </w:r>
            <w:r w:rsidR="00770EC0" w:rsidRPr="007A2C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2C7A">
              <w:rPr>
                <w:rFonts w:ascii="Times New Roman" w:hAnsi="Times New Roman"/>
                <w:sz w:val="24"/>
                <w:szCs w:val="24"/>
              </w:rPr>
              <w:t>получение документа у третьих лиц и представление его в государственный орган;</w:t>
            </w:r>
          </w:p>
          <w:p w:rsidR="00B70008" w:rsidRPr="007A2C7A" w:rsidRDefault="00B70008" w:rsidP="007A2C7A">
            <w:pPr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C7A">
              <w:rPr>
                <w:rFonts w:ascii="Times New Roman" w:hAnsi="Times New Roman"/>
                <w:sz w:val="24"/>
                <w:szCs w:val="24"/>
              </w:rPr>
              <w:t>-</w:t>
            </w:r>
            <w:r w:rsidR="00770EC0" w:rsidRPr="007A2C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2C7A">
              <w:rPr>
                <w:rFonts w:ascii="Times New Roman" w:hAnsi="Times New Roman"/>
                <w:sz w:val="24"/>
                <w:szCs w:val="24"/>
              </w:rPr>
              <w:t>затраты времени сотрудников на подготовку информационных материалов для потребителей.</w:t>
            </w:r>
          </w:p>
        </w:tc>
        <w:tc>
          <w:tcPr>
            <w:tcW w:w="3686" w:type="dxa"/>
          </w:tcPr>
          <w:p w:rsidR="00B70008" w:rsidRPr="007A2C7A" w:rsidRDefault="00B70008" w:rsidP="007A2C7A">
            <w:pPr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C7A">
              <w:rPr>
                <w:rFonts w:ascii="Times New Roman" w:hAnsi="Times New Roman"/>
                <w:sz w:val="24"/>
                <w:szCs w:val="24"/>
              </w:rPr>
              <w:t>-</w:t>
            </w:r>
            <w:r w:rsidR="00770EC0" w:rsidRPr="007A2C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2C7A">
              <w:rPr>
                <w:rFonts w:ascii="Times New Roman" w:hAnsi="Times New Roman"/>
                <w:sz w:val="24"/>
                <w:szCs w:val="24"/>
              </w:rPr>
              <w:t>приобретение оргтехники и иного оборудования;</w:t>
            </w:r>
          </w:p>
          <w:p w:rsidR="00B70008" w:rsidRPr="007A2C7A" w:rsidRDefault="00B70008" w:rsidP="007A2C7A">
            <w:pPr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C7A">
              <w:rPr>
                <w:rFonts w:ascii="Times New Roman" w:hAnsi="Times New Roman"/>
                <w:sz w:val="24"/>
                <w:szCs w:val="24"/>
              </w:rPr>
              <w:t>-</w:t>
            </w:r>
            <w:r w:rsidR="00770EC0" w:rsidRPr="007A2C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2C7A">
              <w:rPr>
                <w:rFonts w:ascii="Times New Roman" w:hAnsi="Times New Roman"/>
                <w:sz w:val="24"/>
                <w:szCs w:val="24"/>
              </w:rPr>
              <w:t>затраты на обслуживание и ремонт оргтехники и иного оборудования;</w:t>
            </w:r>
          </w:p>
          <w:p w:rsidR="00B70008" w:rsidRPr="007A2C7A" w:rsidRDefault="00B70008" w:rsidP="007A2C7A">
            <w:pPr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C7A">
              <w:rPr>
                <w:rFonts w:ascii="Times New Roman" w:hAnsi="Times New Roman"/>
                <w:sz w:val="24"/>
                <w:szCs w:val="24"/>
              </w:rPr>
              <w:t>-</w:t>
            </w:r>
            <w:r w:rsidR="00770EC0" w:rsidRPr="007A2C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2C7A">
              <w:rPr>
                <w:rFonts w:ascii="Times New Roman" w:hAnsi="Times New Roman"/>
                <w:sz w:val="24"/>
                <w:szCs w:val="24"/>
              </w:rPr>
              <w:t>приобретение расходных материалов;</w:t>
            </w:r>
          </w:p>
          <w:p w:rsidR="00B70008" w:rsidRPr="007A2C7A" w:rsidRDefault="00B70008" w:rsidP="007A2C7A">
            <w:pPr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C7A">
              <w:rPr>
                <w:rFonts w:ascii="Times New Roman" w:hAnsi="Times New Roman"/>
                <w:sz w:val="24"/>
                <w:szCs w:val="24"/>
              </w:rPr>
              <w:t>-</w:t>
            </w:r>
            <w:r w:rsidR="00770EC0" w:rsidRPr="007A2C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2C7A">
              <w:rPr>
                <w:rFonts w:ascii="Times New Roman" w:hAnsi="Times New Roman"/>
                <w:sz w:val="24"/>
                <w:szCs w:val="24"/>
              </w:rPr>
              <w:t>оплата услуг связи;</w:t>
            </w:r>
          </w:p>
          <w:p w:rsidR="00B70008" w:rsidRPr="007A2C7A" w:rsidRDefault="00B70008" w:rsidP="007A2C7A">
            <w:pPr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C7A">
              <w:rPr>
                <w:rFonts w:ascii="Times New Roman" w:hAnsi="Times New Roman"/>
                <w:sz w:val="24"/>
                <w:szCs w:val="24"/>
              </w:rPr>
              <w:t>-</w:t>
            </w:r>
            <w:r w:rsidR="00770EC0" w:rsidRPr="007A2C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2C7A">
              <w:rPr>
                <w:rFonts w:ascii="Times New Roman" w:hAnsi="Times New Roman"/>
                <w:sz w:val="24"/>
                <w:szCs w:val="24"/>
              </w:rPr>
              <w:t>оплата государственных пошлин за выдачу документов;</w:t>
            </w:r>
          </w:p>
          <w:p w:rsidR="00B70008" w:rsidRPr="007A2C7A" w:rsidRDefault="00B70008" w:rsidP="007A2C7A">
            <w:pPr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C7A">
              <w:rPr>
                <w:rFonts w:ascii="Times New Roman" w:hAnsi="Times New Roman"/>
                <w:sz w:val="24"/>
                <w:szCs w:val="24"/>
              </w:rPr>
              <w:t>-</w:t>
            </w:r>
            <w:r w:rsidR="00770EC0" w:rsidRPr="007A2C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2C7A">
              <w:rPr>
                <w:rFonts w:ascii="Times New Roman" w:hAnsi="Times New Roman"/>
                <w:sz w:val="24"/>
                <w:szCs w:val="24"/>
              </w:rPr>
              <w:t>транспортные расходы;</w:t>
            </w:r>
          </w:p>
          <w:p w:rsidR="00B70008" w:rsidRPr="007A2C7A" w:rsidRDefault="00B70008" w:rsidP="007A2C7A">
            <w:pPr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C7A">
              <w:rPr>
                <w:rFonts w:ascii="Times New Roman" w:hAnsi="Times New Roman"/>
                <w:sz w:val="24"/>
                <w:szCs w:val="24"/>
              </w:rPr>
              <w:t>-</w:t>
            </w:r>
            <w:r w:rsidR="00770EC0" w:rsidRPr="007A2C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2C7A">
              <w:rPr>
                <w:rFonts w:ascii="Times New Roman" w:hAnsi="Times New Roman"/>
                <w:sz w:val="24"/>
                <w:szCs w:val="24"/>
              </w:rPr>
              <w:t>оплата услуг нотариуса.</w:t>
            </w:r>
          </w:p>
        </w:tc>
      </w:tr>
      <w:tr w:rsidR="00B70008" w:rsidRPr="007A2C7A" w:rsidTr="00EF1FF0">
        <w:tc>
          <w:tcPr>
            <w:tcW w:w="2206" w:type="dxa"/>
          </w:tcPr>
          <w:p w:rsidR="00B70008" w:rsidRPr="007A2C7A" w:rsidRDefault="00B70008" w:rsidP="00044BB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2C7A">
              <w:rPr>
                <w:rFonts w:ascii="Times New Roman" w:hAnsi="Times New Roman"/>
                <w:b/>
                <w:sz w:val="24"/>
                <w:szCs w:val="24"/>
              </w:rPr>
              <w:t>Содержательные издержки</w:t>
            </w:r>
          </w:p>
        </w:tc>
        <w:tc>
          <w:tcPr>
            <w:tcW w:w="3601" w:type="dxa"/>
          </w:tcPr>
          <w:p w:rsidR="00B70008" w:rsidRPr="007A2C7A" w:rsidRDefault="00B70008" w:rsidP="007A2C7A">
            <w:pPr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C7A">
              <w:rPr>
                <w:rFonts w:ascii="Times New Roman" w:hAnsi="Times New Roman"/>
                <w:sz w:val="24"/>
                <w:szCs w:val="24"/>
              </w:rPr>
              <w:t>-</w:t>
            </w:r>
            <w:r w:rsidR="002C4880" w:rsidRPr="007A2C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2C7A">
              <w:rPr>
                <w:rFonts w:ascii="Times New Roman" w:hAnsi="Times New Roman"/>
                <w:sz w:val="24"/>
                <w:szCs w:val="24"/>
              </w:rPr>
              <w:t>затраты времени штатных или дополнительно нанятых сотрудников на выполнение требований к качеству продукции или процессам, в том числе:</w:t>
            </w:r>
          </w:p>
          <w:p w:rsidR="00B70008" w:rsidRPr="007A2C7A" w:rsidRDefault="00770EC0" w:rsidP="007A2C7A">
            <w:pPr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C7A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70008" w:rsidRPr="007A2C7A">
              <w:rPr>
                <w:rFonts w:ascii="Times New Roman" w:hAnsi="Times New Roman"/>
                <w:sz w:val="24"/>
                <w:szCs w:val="24"/>
              </w:rPr>
              <w:t>поиск необходимых товаров, работ, услуг;</w:t>
            </w:r>
          </w:p>
          <w:p w:rsidR="00B70008" w:rsidRPr="007A2C7A" w:rsidRDefault="00B70008" w:rsidP="007A2C7A">
            <w:pPr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C7A">
              <w:rPr>
                <w:rFonts w:ascii="Times New Roman" w:hAnsi="Times New Roman"/>
                <w:sz w:val="24"/>
                <w:szCs w:val="24"/>
              </w:rPr>
              <w:t>согласование условий и заключение договора;</w:t>
            </w:r>
          </w:p>
          <w:p w:rsidR="00B70008" w:rsidRPr="007A2C7A" w:rsidRDefault="00770EC0" w:rsidP="007A2C7A">
            <w:pPr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C7A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70008" w:rsidRPr="007A2C7A">
              <w:rPr>
                <w:rFonts w:ascii="Times New Roman" w:hAnsi="Times New Roman"/>
                <w:sz w:val="24"/>
                <w:szCs w:val="24"/>
              </w:rPr>
              <w:t>установка приобретения;</w:t>
            </w:r>
          </w:p>
          <w:p w:rsidR="00B70008" w:rsidRPr="007A2C7A" w:rsidRDefault="00770EC0" w:rsidP="007A2C7A">
            <w:pPr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C7A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70008" w:rsidRPr="007A2C7A">
              <w:rPr>
                <w:rFonts w:ascii="Times New Roman" w:hAnsi="Times New Roman"/>
                <w:sz w:val="24"/>
                <w:szCs w:val="24"/>
              </w:rPr>
              <w:t>обслуживание приобретения.</w:t>
            </w:r>
          </w:p>
        </w:tc>
        <w:tc>
          <w:tcPr>
            <w:tcW w:w="3686" w:type="dxa"/>
          </w:tcPr>
          <w:p w:rsidR="00B70008" w:rsidRPr="007A2C7A" w:rsidRDefault="00B70008" w:rsidP="007A2C7A">
            <w:pPr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C7A">
              <w:rPr>
                <w:rFonts w:ascii="Times New Roman" w:hAnsi="Times New Roman"/>
                <w:sz w:val="24"/>
                <w:szCs w:val="24"/>
              </w:rPr>
              <w:t>- приобретение (установка и обслуживание) оборудования;</w:t>
            </w:r>
          </w:p>
          <w:p w:rsidR="00B70008" w:rsidRPr="007A2C7A" w:rsidRDefault="00B70008" w:rsidP="007A2C7A">
            <w:pPr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C7A">
              <w:rPr>
                <w:rFonts w:ascii="Times New Roman" w:hAnsi="Times New Roman"/>
                <w:sz w:val="24"/>
                <w:szCs w:val="24"/>
              </w:rPr>
              <w:t>-</w:t>
            </w:r>
            <w:r w:rsidR="00770EC0" w:rsidRPr="007A2C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2C7A">
              <w:rPr>
                <w:rFonts w:ascii="Times New Roman" w:hAnsi="Times New Roman"/>
                <w:sz w:val="24"/>
                <w:szCs w:val="24"/>
              </w:rPr>
              <w:t>затраты на обслуживание и ремонт оборудования;</w:t>
            </w:r>
          </w:p>
          <w:p w:rsidR="00B70008" w:rsidRPr="007A2C7A" w:rsidRDefault="00B70008" w:rsidP="007A2C7A">
            <w:pPr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C7A">
              <w:rPr>
                <w:rFonts w:ascii="Times New Roman" w:hAnsi="Times New Roman"/>
                <w:sz w:val="24"/>
                <w:szCs w:val="24"/>
              </w:rPr>
              <w:t>-</w:t>
            </w:r>
            <w:r w:rsidR="00770EC0" w:rsidRPr="007A2C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2C7A">
              <w:rPr>
                <w:rFonts w:ascii="Times New Roman" w:hAnsi="Times New Roman"/>
                <w:sz w:val="24"/>
                <w:szCs w:val="24"/>
              </w:rPr>
              <w:t>приобретение расходных материалов;</w:t>
            </w:r>
          </w:p>
          <w:p w:rsidR="00B70008" w:rsidRPr="007A2C7A" w:rsidRDefault="00B70008" w:rsidP="007A2C7A">
            <w:pPr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C7A">
              <w:rPr>
                <w:rFonts w:ascii="Times New Roman" w:hAnsi="Times New Roman"/>
                <w:sz w:val="24"/>
                <w:szCs w:val="24"/>
              </w:rPr>
              <w:t>-</w:t>
            </w:r>
            <w:r w:rsidR="00770EC0" w:rsidRPr="007A2C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2C7A">
              <w:rPr>
                <w:rFonts w:ascii="Times New Roman" w:hAnsi="Times New Roman"/>
                <w:sz w:val="24"/>
                <w:szCs w:val="24"/>
              </w:rPr>
              <w:t xml:space="preserve">оплата услуг внешних организаций (например, оплата курсов повышения квалификации). </w:t>
            </w:r>
          </w:p>
        </w:tc>
      </w:tr>
    </w:tbl>
    <w:p w:rsidR="003D7A5E" w:rsidRDefault="003D7A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R="003D7A5E" w:rsidSect="00EF1FF0">
      <w:pgSz w:w="11906" w:h="16838"/>
      <w:pgMar w:top="993" w:right="849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60868"/>
    <w:multiLevelType w:val="multilevel"/>
    <w:tmpl w:val="85B4E880"/>
    <w:styleLink w:val="3"/>
    <w:lvl w:ilvl="0">
      <w:start w:val="1"/>
      <w:numFmt w:val="none"/>
      <w:pStyle w:val="4-1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7561203"/>
    <w:multiLevelType w:val="multilevel"/>
    <w:tmpl w:val="85B4E880"/>
    <w:numStyleLink w:val="3"/>
  </w:abstractNum>
  <w:abstractNum w:abstractNumId="2" w15:restartNumberingAfterBreak="0">
    <w:nsid w:val="085E393B"/>
    <w:multiLevelType w:val="hybridMultilevel"/>
    <w:tmpl w:val="C97AD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72988"/>
    <w:multiLevelType w:val="hybridMultilevel"/>
    <w:tmpl w:val="3EFA6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77A95"/>
    <w:multiLevelType w:val="hybridMultilevel"/>
    <w:tmpl w:val="15B2AB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71F0560B"/>
    <w:multiLevelType w:val="hybridMultilevel"/>
    <w:tmpl w:val="683C403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7041517"/>
    <w:multiLevelType w:val="hybridMultilevel"/>
    <w:tmpl w:val="0FB4C158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lvl w:ilvl="0">
        <w:start w:val="1"/>
        <w:numFmt w:val="none"/>
        <w:pStyle w:val="4-1"/>
        <w:lvlText w:val="%1"/>
        <w:lvlJc w:val="left"/>
        <w:pPr>
          <w:ind w:left="0" w:firstLine="0"/>
        </w:pPr>
        <w:rPr>
          <w:rFonts w:hint="default"/>
        </w:rPr>
      </w:lvl>
    </w:lvlOverride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BBF"/>
    <w:rsid w:val="00044BB3"/>
    <w:rsid w:val="000A5F4F"/>
    <w:rsid w:val="001447B6"/>
    <w:rsid w:val="00270E18"/>
    <w:rsid w:val="00271329"/>
    <w:rsid w:val="00274A42"/>
    <w:rsid w:val="002B457C"/>
    <w:rsid w:val="002C4880"/>
    <w:rsid w:val="002C67A3"/>
    <w:rsid w:val="002C7E3D"/>
    <w:rsid w:val="0030547B"/>
    <w:rsid w:val="00336A39"/>
    <w:rsid w:val="00352697"/>
    <w:rsid w:val="00382341"/>
    <w:rsid w:val="003D7A5E"/>
    <w:rsid w:val="003E06BE"/>
    <w:rsid w:val="003F6A1B"/>
    <w:rsid w:val="00441A2C"/>
    <w:rsid w:val="004E78C5"/>
    <w:rsid w:val="005410CA"/>
    <w:rsid w:val="005E5FA8"/>
    <w:rsid w:val="006975F1"/>
    <w:rsid w:val="006D1E96"/>
    <w:rsid w:val="00724FB0"/>
    <w:rsid w:val="00770EC0"/>
    <w:rsid w:val="00773703"/>
    <w:rsid w:val="007A1301"/>
    <w:rsid w:val="007A2C7A"/>
    <w:rsid w:val="008842AF"/>
    <w:rsid w:val="008D676D"/>
    <w:rsid w:val="00901218"/>
    <w:rsid w:val="009013CD"/>
    <w:rsid w:val="00915BBF"/>
    <w:rsid w:val="009F320C"/>
    <w:rsid w:val="009F3ABD"/>
    <w:rsid w:val="00A35147"/>
    <w:rsid w:val="00AA5DCD"/>
    <w:rsid w:val="00B12DCC"/>
    <w:rsid w:val="00B31B12"/>
    <w:rsid w:val="00B53F7D"/>
    <w:rsid w:val="00B70008"/>
    <w:rsid w:val="00B70424"/>
    <w:rsid w:val="00B83C47"/>
    <w:rsid w:val="00C21F20"/>
    <w:rsid w:val="00C529AA"/>
    <w:rsid w:val="00C743AC"/>
    <w:rsid w:val="00C9476E"/>
    <w:rsid w:val="00CC5DC3"/>
    <w:rsid w:val="00CF0908"/>
    <w:rsid w:val="00D9120D"/>
    <w:rsid w:val="00DD447A"/>
    <w:rsid w:val="00DE706B"/>
    <w:rsid w:val="00EC123E"/>
    <w:rsid w:val="00EF1FF0"/>
    <w:rsid w:val="00F013DC"/>
    <w:rsid w:val="00FA00EC"/>
    <w:rsid w:val="00FC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5957DA-FA4A-4AD2-AAE0-C8589C8BE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BBF"/>
    <w:pPr>
      <w:ind w:left="720"/>
      <w:contextualSpacing/>
    </w:pPr>
  </w:style>
  <w:style w:type="paragraph" w:customStyle="1" w:styleId="4-1">
    <w:name w:val="4 - Заголовок 1"/>
    <w:basedOn w:val="a"/>
    <w:next w:val="a"/>
    <w:qFormat/>
    <w:rsid w:val="00B53F7D"/>
    <w:pPr>
      <w:numPr>
        <w:numId w:val="3"/>
      </w:numPr>
      <w:tabs>
        <w:tab w:val="num" w:pos="360"/>
      </w:tabs>
      <w:spacing w:after="0" w:line="360" w:lineRule="auto"/>
      <w:ind w:firstLine="709"/>
      <w:contextualSpacing/>
      <w:jc w:val="center"/>
      <w:outlineLvl w:val="0"/>
    </w:pPr>
    <w:rPr>
      <w:rFonts w:ascii="Times New Roman" w:hAnsi="Times New Roman"/>
      <w:b/>
      <w:caps/>
      <w:sz w:val="26"/>
    </w:rPr>
  </w:style>
  <w:style w:type="numbering" w:customStyle="1" w:styleId="3">
    <w:name w:val="Стиль3"/>
    <w:uiPriority w:val="99"/>
    <w:rsid w:val="00B53F7D"/>
    <w:pPr>
      <w:numPr>
        <w:numId w:val="2"/>
      </w:numPr>
    </w:pPr>
  </w:style>
  <w:style w:type="table" w:styleId="a4">
    <w:name w:val="Table Grid"/>
    <w:basedOn w:val="a1"/>
    <w:uiPriority w:val="39"/>
    <w:rsid w:val="00274A42"/>
    <w:pPr>
      <w:spacing w:after="0" w:line="240" w:lineRule="auto"/>
    </w:pPr>
    <w:rPr>
      <w:rFonts w:eastAsiaTheme="minorEastAsia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Menshikova Anna</dc:creator>
  <cp:keywords/>
  <dc:description/>
  <cp:lastModifiedBy>Menshikova Anna</cp:lastModifiedBy>
  <cp:revision>10</cp:revision>
  <dcterms:created xsi:type="dcterms:W3CDTF">2023-08-24T11:21:00Z</dcterms:created>
  <dcterms:modified xsi:type="dcterms:W3CDTF">2023-10-03T07:31:00Z</dcterms:modified>
</cp:coreProperties>
</file>