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637DA1" w:rsidRPr="00BA2567" w:rsidRDefault="00BE78C0">
      <w:pPr>
        <w:pStyle w:val="a3"/>
        <w:jc w:val="center"/>
        <w:rPr>
          <w:rFonts w:ascii="Verdana" w:hAnsi="Verdana"/>
          <w:sz w:val="16"/>
          <w:szCs w:val="16"/>
        </w:rPr>
      </w:pPr>
      <w:r>
        <w:rPr>
          <w:rFonts w:ascii="Verdana" w:hAnsi="Verdana"/>
          <w:sz w:val="16"/>
          <w:szCs w:val="16"/>
        </w:rPr>
        <w:t>Договор об оказании платных образовательных услуг №</w:t>
      </w:r>
      <w:r w:rsidR="00BA2567" w:rsidRPr="00BA2567">
        <w:rPr>
          <w:rFonts w:ascii="Verdana" w:hAnsi="Verdana"/>
          <w:sz w:val="16"/>
          <w:szCs w:val="16"/>
        </w:rPr>
        <w:t>___________</w:t>
      </w:r>
    </w:p>
    <w:tbl>
      <w:tblPr>
        <w:tblW w:w="5000" w:type="pct"/>
        <w:tblCellMar>
          <w:top w:w="15" w:type="dxa"/>
          <w:left w:w="15" w:type="dxa"/>
          <w:bottom w:w="15" w:type="dxa"/>
          <w:right w:w="15" w:type="dxa"/>
        </w:tblCellMar>
        <w:tblLook w:val="04A0"/>
      </w:tblPr>
      <w:tblGrid>
        <w:gridCol w:w="2642"/>
        <w:gridCol w:w="6825"/>
      </w:tblGrid>
      <w:tr w:rsidR="00637DA1">
        <w:tc>
          <w:tcPr>
            <w:tcW w:w="0" w:type="auto"/>
            <w:tcBorders>
              <w:top w:val="nil"/>
              <w:left w:val="nil"/>
              <w:bottom w:val="nil"/>
              <w:right w:val="nil"/>
            </w:tcBorders>
            <w:tcMar>
              <w:top w:w="56" w:type="dxa"/>
              <w:left w:w="56" w:type="dxa"/>
              <w:bottom w:w="56" w:type="dxa"/>
              <w:right w:w="56" w:type="dxa"/>
            </w:tcMar>
            <w:vAlign w:val="center"/>
            <w:hideMark/>
          </w:tcPr>
          <w:p w:rsidR="00637DA1" w:rsidRDefault="00BE78C0">
            <w:pPr>
              <w:rPr>
                <w:rFonts w:ascii="Verdana" w:eastAsia="Times New Roman" w:hAnsi="Verdana"/>
                <w:sz w:val="16"/>
                <w:szCs w:val="16"/>
              </w:rPr>
            </w:pPr>
            <w:r>
              <w:rPr>
                <w:rFonts w:ascii="Verdana" w:eastAsia="Times New Roman" w:hAnsi="Verdana"/>
                <w:sz w:val="16"/>
                <w:szCs w:val="16"/>
              </w:rPr>
              <w:t>г.</w:t>
            </w:r>
            <w:r w:rsidR="00BA2567">
              <w:rPr>
                <w:rFonts w:ascii="Verdana" w:eastAsia="Times New Roman" w:hAnsi="Verdana"/>
                <w:sz w:val="16"/>
                <w:szCs w:val="16"/>
                <w:lang w:val="en-US"/>
              </w:rPr>
              <w:t xml:space="preserve"> </w:t>
            </w:r>
            <w:r>
              <w:rPr>
                <w:rFonts w:ascii="Verdana" w:eastAsia="Times New Roman" w:hAnsi="Verdana"/>
                <w:sz w:val="16"/>
                <w:szCs w:val="16"/>
              </w:rPr>
              <w:t xml:space="preserve">Москва </w:t>
            </w:r>
          </w:p>
        </w:tc>
        <w:tc>
          <w:tcPr>
            <w:tcW w:w="0" w:type="auto"/>
            <w:tcBorders>
              <w:top w:val="nil"/>
              <w:left w:val="nil"/>
              <w:bottom w:val="nil"/>
              <w:right w:val="nil"/>
            </w:tcBorders>
            <w:tcMar>
              <w:top w:w="56" w:type="dxa"/>
              <w:left w:w="56" w:type="dxa"/>
              <w:bottom w:w="56" w:type="dxa"/>
              <w:right w:w="56" w:type="dxa"/>
            </w:tcMar>
            <w:vAlign w:val="center"/>
            <w:hideMark/>
          </w:tcPr>
          <w:p w:rsidR="00637DA1" w:rsidRDefault="00BA2567">
            <w:pPr>
              <w:jc w:val="right"/>
              <w:rPr>
                <w:rFonts w:ascii="Verdana" w:eastAsia="Times New Roman" w:hAnsi="Verdana"/>
                <w:sz w:val="16"/>
                <w:szCs w:val="16"/>
              </w:rPr>
            </w:pPr>
            <w:r>
              <w:rPr>
                <w:rFonts w:ascii="Verdana" w:eastAsia="Times New Roman" w:hAnsi="Verdana"/>
                <w:sz w:val="16"/>
                <w:szCs w:val="16"/>
              </w:rPr>
              <w:t>«____»_________202__</w:t>
            </w:r>
            <w:r w:rsidR="00BE78C0">
              <w:rPr>
                <w:rFonts w:ascii="Verdana" w:eastAsia="Times New Roman" w:hAnsi="Verdana"/>
                <w:sz w:val="16"/>
                <w:szCs w:val="16"/>
              </w:rPr>
              <w:t xml:space="preserve"> г. </w:t>
            </w:r>
          </w:p>
        </w:tc>
      </w:tr>
    </w:tbl>
    <w:p w:rsidR="00637DA1" w:rsidRDefault="00BE78C0">
      <w:pPr>
        <w:pStyle w:val="a3"/>
        <w:rPr>
          <w:rFonts w:ascii="Verdana" w:hAnsi="Verdana"/>
          <w:sz w:val="16"/>
          <w:szCs w:val="16"/>
        </w:rPr>
      </w:pPr>
      <w:r>
        <w:rPr>
          <w:rFonts w:ascii="Verdana" w:hAnsi="Verdana"/>
          <w:sz w:val="16"/>
          <w:szCs w:val="16"/>
        </w:rPr>
        <w:t xml:space="preserve">ООО «Консалтинговый центр «НАУФОР» (далее – "Исполнитель", "организация, осуществляющая образовательную деятельность"), осуществляющее образовательную деятельность на основании лицензии от 22.04.2022 г. </w:t>
      </w:r>
      <w:r w:rsidRPr="00AA0E48">
        <w:rPr>
          <w:rFonts w:ascii="Verdana" w:hAnsi="Verdana"/>
          <w:sz w:val="16"/>
          <w:szCs w:val="16"/>
        </w:rPr>
        <w:t xml:space="preserve"> </w:t>
      </w:r>
      <w:proofErr w:type="spellStart"/>
      <w:r w:rsidR="00AA0E48" w:rsidRPr="00AA0E48">
        <w:rPr>
          <w:rFonts w:ascii="Verdana" w:hAnsi="Verdana"/>
          <w:color w:val="000000"/>
          <w:sz w:val="16"/>
          <w:szCs w:val="16"/>
          <w:shd w:val="clear" w:color="auto" w:fill="FFFFFF"/>
        </w:rPr>
        <w:t>рег</w:t>
      </w:r>
      <w:proofErr w:type="spellEnd"/>
      <w:r w:rsidR="00AA0E48" w:rsidRPr="00AA0E48">
        <w:rPr>
          <w:rFonts w:ascii="Verdana" w:hAnsi="Verdana"/>
          <w:color w:val="000000"/>
          <w:sz w:val="16"/>
          <w:szCs w:val="16"/>
          <w:shd w:val="clear" w:color="auto" w:fill="FFFFFF"/>
        </w:rPr>
        <w:t>. № Л035-01298-77/00179595</w:t>
      </w:r>
      <w:r>
        <w:rPr>
          <w:rFonts w:ascii="Verdana" w:hAnsi="Verdana"/>
          <w:sz w:val="16"/>
          <w:szCs w:val="16"/>
        </w:rPr>
        <w:t xml:space="preserve">, выданной Департаментом образования и науки города Москвы, в лице Генерального директора </w:t>
      </w:r>
      <w:proofErr w:type="spellStart"/>
      <w:r>
        <w:rPr>
          <w:rFonts w:ascii="Verdana" w:hAnsi="Verdana"/>
          <w:sz w:val="16"/>
          <w:szCs w:val="16"/>
        </w:rPr>
        <w:t>Брылевой</w:t>
      </w:r>
      <w:proofErr w:type="spellEnd"/>
      <w:r>
        <w:rPr>
          <w:rFonts w:ascii="Verdana" w:hAnsi="Verdana"/>
          <w:sz w:val="16"/>
          <w:szCs w:val="16"/>
        </w:rPr>
        <w:t xml:space="preserve"> Марии Алексеевны, действующей на основании Устава, с </w:t>
      </w:r>
      <w:r w:rsidR="00777F99">
        <w:rPr>
          <w:rFonts w:ascii="Verdana" w:hAnsi="Verdana"/>
          <w:sz w:val="16"/>
          <w:szCs w:val="16"/>
        </w:rPr>
        <w:t>одной</w:t>
      </w:r>
      <w:r>
        <w:rPr>
          <w:rFonts w:ascii="Verdana" w:hAnsi="Verdana"/>
          <w:sz w:val="16"/>
          <w:szCs w:val="16"/>
        </w:rPr>
        <w:t xml:space="preserve"> стороны, и </w:t>
      </w:r>
      <w:r w:rsidR="00BA2567">
        <w:rPr>
          <w:rFonts w:ascii="Verdana" w:hAnsi="Verdana"/>
          <w:sz w:val="16"/>
          <w:szCs w:val="16"/>
        </w:rPr>
        <w:t>________________________</w:t>
      </w:r>
      <w:r>
        <w:rPr>
          <w:rFonts w:ascii="Verdana" w:hAnsi="Verdana"/>
          <w:sz w:val="16"/>
          <w:szCs w:val="16"/>
        </w:rPr>
        <w:t>, именуемы</w:t>
      </w:r>
      <w:proofErr w:type="gramStart"/>
      <w:r>
        <w:rPr>
          <w:rFonts w:ascii="Verdana" w:hAnsi="Verdana"/>
          <w:sz w:val="16"/>
          <w:szCs w:val="16"/>
        </w:rPr>
        <w:t>й(</w:t>
      </w:r>
      <w:proofErr w:type="spellStart"/>
      <w:proofErr w:type="gramEnd"/>
      <w:r>
        <w:rPr>
          <w:rFonts w:ascii="Verdana" w:hAnsi="Verdana"/>
          <w:sz w:val="16"/>
          <w:szCs w:val="16"/>
        </w:rPr>
        <w:t>ая</w:t>
      </w:r>
      <w:proofErr w:type="spellEnd"/>
      <w:r>
        <w:rPr>
          <w:rFonts w:ascii="Verdana" w:hAnsi="Verdana"/>
          <w:sz w:val="16"/>
          <w:szCs w:val="16"/>
        </w:rPr>
        <w:t>) в дальнейшем «Заказчик» (Обучающийся), с другой стороны, далее совместно именуемые «Стороны», заключили на</w:t>
      </w:r>
      <w:r w:rsidR="00BA2567">
        <w:rPr>
          <w:rFonts w:ascii="Verdana" w:hAnsi="Verdana"/>
          <w:sz w:val="16"/>
          <w:szCs w:val="16"/>
        </w:rPr>
        <w:t>стоящий Договор о нижеследующем</w:t>
      </w:r>
      <w:r>
        <w:rPr>
          <w:rFonts w:ascii="Verdana" w:hAnsi="Verdana"/>
          <w:sz w:val="16"/>
          <w:szCs w:val="16"/>
        </w:rPr>
        <w:t xml:space="preserve">: </w:t>
      </w:r>
    </w:p>
    <w:p w:rsidR="00637DA1" w:rsidRDefault="00BE78C0">
      <w:pPr>
        <w:pStyle w:val="a3"/>
        <w:jc w:val="center"/>
        <w:rPr>
          <w:rFonts w:ascii="Verdana" w:hAnsi="Verdana"/>
          <w:sz w:val="16"/>
          <w:szCs w:val="16"/>
        </w:rPr>
      </w:pPr>
      <w:r>
        <w:rPr>
          <w:rFonts w:ascii="Verdana" w:hAnsi="Verdana"/>
          <w:b/>
          <w:bCs/>
          <w:sz w:val="16"/>
          <w:szCs w:val="16"/>
        </w:rPr>
        <w:t>1. Предмет Договора</w:t>
      </w:r>
    </w:p>
    <w:p w:rsidR="00637DA1" w:rsidRDefault="00BE78C0">
      <w:pPr>
        <w:pStyle w:val="a3"/>
        <w:rPr>
          <w:rFonts w:ascii="Verdana" w:hAnsi="Verdana"/>
          <w:sz w:val="16"/>
          <w:szCs w:val="16"/>
        </w:rPr>
      </w:pPr>
      <w:r>
        <w:rPr>
          <w:rFonts w:ascii="Verdana" w:hAnsi="Verdana"/>
          <w:sz w:val="16"/>
          <w:szCs w:val="16"/>
        </w:rPr>
        <w:t xml:space="preserve">1.1. Исполнитель предоставляет </w:t>
      </w:r>
      <w:proofErr w:type="gramStart"/>
      <w:r>
        <w:rPr>
          <w:rFonts w:ascii="Verdana" w:hAnsi="Verdana"/>
          <w:sz w:val="16"/>
          <w:szCs w:val="16"/>
        </w:rPr>
        <w:t>Обучающемуся</w:t>
      </w:r>
      <w:proofErr w:type="gramEnd"/>
      <w:r>
        <w:rPr>
          <w:rFonts w:ascii="Verdana" w:hAnsi="Verdana"/>
          <w:sz w:val="16"/>
          <w:szCs w:val="16"/>
        </w:rPr>
        <w:t xml:space="preserve"> образовательные услуги по дополнительной профессиональной пр</w:t>
      </w:r>
      <w:r w:rsidR="00BA2567">
        <w:rPr>
          <w:rFonts w:ascii="Verdana" w:hAnsi="Verdana"/>
          <w:sz w:val="16"/>
          <w:szCs w:val="16"/>
        </w:rPr>
        <w:t>ограмме повышения квалификации «Инве</w:t>
      </w:r>
      <w:r w:rsidR="00311D58">
        <w:rPr>
          <w:rFonts w:ascii="Verdana" w:hAnsi="Verdana"/>
          <w:sz w:val="16"/>
          <w:szCs w:val="16"/>
        </w:rPr>
        <w:t xml:space="preserve">стиционный советник» в объеме 53 </w:t>
      </w:r>
      <w:proofErr w:type="spellStart"/>
      <w:r w:rsidR="00311D58">
        <w:rPr>
          <w:rFonts w:ascii="Verdana" w:hAnsi="Verdana"/>
          <w:sz w:val="16"/>
          <w:szCs w:val="16"/>
        </w:rPr>
        <w:t>ак</w:t>
      </w:r>
      <w:proofErr w:type="spellEnd"/>
      <w:r w:rsidR="00311D58">
        <w:rPr>
          <w:rFonts w:ascii="Verdana" w:hAnsi="Verdana"/>
          <w:sz w:val="16"/>
          <w:szCs w:val="16"/>
        </w:rPr>
        <w:t>. часа</w:t>
      </w:r>
      <w:r>
        <w:rPr>
          <w:rFonts w:ascii="Verdana" w:hAnsi="Verdana"/>
          <w:sz w:val="16"/>
          <w:szCs w:val="16"/>
        </w:rPr>
        <w:t xml:space="preserve"> (далее – Программа) в соответствии с Правилами обучения по Программе и учебным планом, утвержденным Исполнителем, а Заказчик оплачивает указанные услуги. </w:t>
      </w:r>
    </w:p>
    <w:p w:rsidR="00744FF7" w:rsidRDefault="00BE78C0" w:rsidP="00744FF7">
      <w:pPr>
        <w:pStyle w:val="a3"/>
        <w:rPr>
          <w:rFonts w:ascii="Verdana" w:hAnsi="Verdana"/>
          <w:sz w:val="16"/>
          <w:szCs w:val="16"/>
        </w:rPr>
      </w:pPr>
      <w:r>
        <w:rPr>
          <w:rFonts w:ascii="Verdana" w:hAnsi="Verdana"/>
          <w:sz w:val="16"/>
          <w:szCs w:val="16"/>
        </w:rPr>
        <w:t xml:space="preserve">1.2. Продолжительность обучения определяется учебным </w:t>
      </w:r>
      <w:r w:rsidR="00BA2567">
        <w:rPr>
          <w:rFonts w:ascii="Verdana" w:hAnsi="Verdana"/>
          <w:sz w:val="16"/>
          <w:szCs w:val="16"/>
        </w:rPr>
        <w:t>планом Программы и составляет ___</w:t>
      </w:r>
      <w:r>
        <w:rPr>
          <w:rFonts w:ascii="Verdana" w:hAnsi="Verdana"/>
          <w:sz w:val="16"/>
          <w:szCs w:val="16"/>
        </w:rPr>
        <w:t xml:space="preserve"> дн</w:t>
      </w:r>
      <w:r w:rsidR="00777F99">
        <w:rPr>
          <w:rFonts w:ascii="Verdana" w:hAnsi="Verdana"/>
          <w:sz w:val="16"/>
          <w:szCs w:val="16"/>
        </w:rPr>
        <w:t>я (</w:t>
      </w:r>
      <w:r>
        <w:rPr>
          <w:rFonts w:ascii="Verdana" w:hAnsi="Verdana"/>
          <w:sz w:val="16"/>
          <w:szCs w:val="16"/>
        </w:rPr>
        <w:t>ей</w:t>
      </w:r>
      <w:r w:rsidR="00777F99">
        <w:rPr>
          <w:rFonts w:ascii="Verdana" w:hAnsi="Verdana"/>
          <w:sz w:val="16"/>
          <w:szCs w:val="16"/>
        </w:rPr>
        <w:t>)</w:t>
      </w:r>
      <w:r w:rsidR="003909BF">
        <w:rPr>
          <w:rFonts w:ascii="Verdana" w:hAnsi="Verdana"/>
          <w:sz w:val="16"/>
          <w:szCs w:val="16"/>
        </w:rPr>
        <w:t xml:space="preserve"> </w:t>
      </w:r>
      <w:r>
        <w:rPr>
          <w:rFonts w:ascii="Verdana" w:hAnsi="Verdana"/>
          <w:sz w:val="16"/>
          <w:szCs w:val="16"/>
        </w:rPr>
        <w:t xml:space="preserve">(с </w:t>
      </w:r>
      <w:r w:rsidR="003909BF">
        <w:rPr>
          <w:rFonts w:ascii="Verdana" w:hAnsi="Verdana"/>
          <w:sz w:val="16"/>
          <w:szCs w:val="16"/>
        </w:rPr>
        <w:t>«____»_________202__ по «____»__________202__). Форма обучения</w:t>
      </w:r>
      <w:r w:rsidR="00855F79">
        <w:rPr>
          <w:rFonts w:ascii="Verdana" w:hAnsi="Verdana"/>
          <w:sz w:val="16"/>
          <w:szCs w:val="16"/>
        </w:rPr>
        <w:t>:</w:t>
      </w:r>
      <w:r w:rsidR="003909BF">
        <w:rPr>
          <w:rFonts w:ascii="Verdana" w:hAnsi="Verdana"/>
          <w:sz w:val="16"/>
          <w:szCs w:val="16"/>
        </w:rPr>
        <w:t xml:space="preserve"> </w:t>
      </w:r>
      <w:r w:rsidR="00777F99" w:rsidRPr="00777F99">
        <w:rPr>
          <w:rFonts w:ascii="Verdana" w:hAnsi="Verdana"/>
          <w:sz w:val="16"/>
          <w:szCs w:val="16"/>
        </w:rPr>
        <w:t>очная, с использованием дистанционных образовательных технологий через сервер видеотрансляций, доступ к которому осуществляется через сайт в сети Интернет (</w:t>
      </w:r>
      <w:r w:rsidR="00311D58">
        <w:rPr>
          <w:rFonts w:ascii="Verdana" w:hAnsi="Verdana"/>
          <w:sz w:val="16"/>
          <w:szCs w:val="16"/>
        </w:rPr>
        <w:t>http://</w:t>
      </w:r>
      <w:r w:rsidR="00777F99" w:rsidRPr="00777F99">
        <w:rPr>
          <w:rFonts w:ascii="Verdana" w:hAnsi="Verdana"/>
          <w:sz w:val="16"/>
          <w:szCs w:val="16"/>
        </w:rPr>
        <w:t>cc.naufor.ru). Инструкция по подключению к серверу видеотрансляций располагается на сайте в сети Интернет (</w:t>
      </w:r>
      <w:r w:rsidR="00311D58">
        <w:rPr>
          <w:rFonts w:ascii="Verdana" w:hAnsi="Verdana"/>
          <w:sz w:val="16"/>
          <w:szCs w:val="16"/>
        </w:rPr>
        <w:t>http://</w:t>
      </w:r>
      <w:r w:rsidR="00777F99" w:rsidRPr="00777F99">
        <w:rPr>
          <w:rFonts w:ascii="Verdana" w:hAnsi="Verdana"/>
          <w:sz w:val="16"/>
          <w:szCs w:val="16"/>
        </w:rPr>
        <w:t>cc.naufor.ru).</w:t>
      </w:r>
    </w:p>
    <w:p w:rsidR="00637DA1" w:rsidRPr="00C81A97" w:rsidRDefault="00BE78C0" w:rsidP="00744FF7">
      <w:pPr>
        <w:pStyle w:val="a3"/>
        <w:rPr>
          <w:rFonts w:ascii="Verdana" w:hAnsi="Verdana"/>
          <w:sz w:val="16"/>
          <w:szCs w:val="16"/>
        </w:rPr>
      </w:pPr>
      <w:r>
        <w:rPr>
          <w:rFonts w:ascii="Verdana" w:hAnsi="Verdana"/>
          <w:sz w:val="16"/>
          <w:szCs w:val="16"/>
        </w:rPr>
        <w:t xml:space="preserve">1.3. </w:t>
      </w:r>
      <w:r w:rsidR="00777F99" w:rsidRPr="00777F99">
        <w:rPr>
          <w:rFonts w:ascii="Verdana" w:hAnsi="Verdana"/>
          <w:sz w:val="16"/>
          <w:szCs w:val="16"/>
        </w:rPr>
        <w:t>После освоения Обучающимся соответствующей образовательной программы и успешного прохождения итоговой аттестации Обучающемуся выдается документ о квалификации (удостоверение). Обучающимся, не прошедшим итоговой аттестации или получившим на итоговой аттестации неудовлетворительные результаты, выдается справка об обучении. Оригинал документа предоставляется Обучающемуся лично или по почте заказным письмом в соответствии с запросом Обучающегося. Если документ отправляется по почте заказным письмом, длительность пересылки документа не зависит от ООО</w:t>
      </w:r>
      <w:r w:rsidR="00777F99">
        <w:rPr>
          <w:rFonts w:ascii="Verdana" w:hAnsi="Verdana"/>
          <w:sz w:val="16"/>
          <w:szCs w:val="16"/>
        </w:rPr>
        <w:t xml:space="preserve"> «Консалтинговый центр «НАУФОР»</w:t>
      </w:r>
      <w:r w:rsidR="00744FF7" w:rsidRPr="00744FF7">
        <w:rPr>
          <w:rFonts w:ascii="Verdana" w:hAnsi="Verdana"/>
          <w:sz w:val="16"/>
          <w:szCs w:val="16"/>
        </w:rPr>
        <w:t>.</w:t>
      </w:r>
    </w:p>
    <w:p w:rsidR="00AD30E7" w:rsidRDefault="00AD30E7" w:rsidP="00744FF7">
      <w:pPr>
        <w:pStyle w:val="a3"/>
        <w:rPr>
          <w:rFonts w:ascii="Verdana" w:hAnsi="Verdana"/>
          <w:sz w:val="16"/>
          <w:szCs w:val="16"/>
        </w:rPr>
      </w:pPr>
      <w:r w:rsidRPr="00AD30E7">
        <w:rPr>
          <w:rFonts w:ascii="Verdana" w:hAnsi="Verdana"/>
          <w:sz w:val="16"/>
          <w:szCs w:val="16"/>
        </w:rPr>
        <w:t>1.4. Дата итоговой аттестации: «____» _________ 202__ г. в соответствии с графиком проведения аттестационных мероприятий в ООО «Консалтинговый центр «НАУФОР».</w:t>
      </w:r>
    </w:p>
    <w:p w:rsidR="00AD30E7" w:rsidRPr="00AD30E7" w:rsidRDefault="00AD30E7" w:rsidP="00744FF7">
      <w:pPr>
        <w:pStyle w:val="a3"/>
        <w:rPr>
          <w:rFonts w:ascii="Verdana" w:hAnsi="Verdana"/>
          <w:sz w:val="16"/>
          <w:szCs w:val="16"/>
        </w:rPr>
      </w:pPr>
      <w:r>
        <w:rPr>
          <w:rFonts w:ascii="Verdana" w:hAnsi="Verdana"/>
          <w:sz w:val="16"/>
          <w:szCs w:val="16"/>
        </w:rPr>
        <w:t xml:space="preserve">1.5. </w:t>
      </w:r>
      <w:r w:rsidRPr="00AD30E7">
        <w:rPr>
          <w:rFonts w:ascii="Verdana" w:hAnsi="Verdana"/>
          <w:sz w:val="16"/>
          <w:szCs w:val="16"/>
        </w:rPr>
        <w:t xml:space="preserve">Итоговая аттестация проводится </w:t>
      </w:r>
      <w:r w:rsidR="005524B2" w:rsidRPr="005524B2">
        <w:rPr>
          <w:rFonts w:ascii="Verdana" w:hAnsi="Verdana"/>
          <w:sz w:val="16"/>
          <w:szCs w:val="16"/>
        </w:rPr>
        <w:t xml:space="preserve">по </w:t>
      </w:r>
      <w:r w:rsidR="005524B2">
        <w:rPr>
          <w:rFonts w:ascii="Verdana" w:hAnsi="Verdana"/>
          <w:sz w:val="16"/>
          <w:szCs w:val="16"/>
        </w:rPr>
        <w:t>месту нахождения Исполнителя</w:t>
      </w:r>
      <w:r w:rsidR="000248F5">
        <w:rPr>
          <w:rFonts w:ascii="Verdana" w:hAnsi="Verdana"/>
          <w:sz w:val="16"/>
          <w:szCs w:val="16"/>
        </w:rPr>
        <w:t xml:space="preserve"> или </w:t>
      </w:r>
      <w:r w:rsidRPr="00AD30E7">
        <w:rPr>
          <w:rFonts w:ascii="Verdana" w:hAnsi="Verdana"/>
          <w:sz w:val="16"/>
          <w:szCs w:val="16"/>
        </w:rPr>
        <w:t>с использованием дистанционных образовательных технологий, согласно правилам, размещенным на сайте в сети Интернет (</w:t>
      </w:r>
      <w:r w:rsidR="00B37B5C">
        <w:rPr>
          <w:rFonts w:ascii="Verdana" w:hAnsi="Verdana"/>
          <w:sz w:val="16"/>
          <w:szCs w:val="16"/>
        </w:rPr>
        <w:t>http://</w:t>
      </w:r>
      <w:r w:rsidRPr="00AD30E7">
        <w:rPr>
          <w:rFonts w:ascii="Verdana" w:hAnsi="Verdana"/>
          <w:sz w:val="16"/>
          <w:szCs w:val="16"/>
        </w:rPr>
        <w:t>cc.naufor.ru) и в личном кабинете Обучающегося</w:t>
      </w:r>
      <w:r w:rsidR="00B37B5C">
        <w:rPr>
          <w:rFonts w:ascii="Verdana" w:hAnsi="Verdana"/>
          <w:sz w:val="16"/>
          <w:szCs w:val="16"/>
        </w:rPr>
        <w:t xml:space="preserve"> на сайте http://naufor.ru</w:t>
      </w:r>
      <w:r w:rsidRPr="00AD30E7">
        <w:rPr>
          <w:rFonts w:ascii="Verdana" w:hAnsi="Verdana"/>
          <w:sz w:val="16"/>
          <w:szCs w:val="16"/>
        </w:rPr>
        <w:t>.</w:t>
      </w:r>
    </w:p>
    <w:p w:rsidR="00637DA1" w:rsidRDefault="00BE78C0">
      <w:pPr>
        <w:pStyle w:val="a3"/>
        <w:jc w:val="center"/>
        <w:rPr>
          <w:rFonts w:ascii="Verdana" w:hAnsi="Verdana"/>
          <w:sz w:val="16"/>
          <w:szCs w:val="16"/>
        </w:rPr>
      </w:pPr>
      <w:r>
        <w:rPr>
          <w:rFonts w:ascii="Verdana" w:hAnsi="Verdana"/>
          <w:b/>
          <w:bCs/>
          <w:sz w:val="16"/>
          <w:szCs w:val="16"/>
        </w:rPr>
        <w:t>2. Права Сторон</w:t>
      </w:r>
    </w:p>
    <w:p w:rsidR="00637DA1" w:rsidRDefault="00BE78C0">
      <w:pPr>
        <w:pStyle w:val="a3"/>
        <w:rPr>
          <w:rFonts w:ascii="Verdana" w:hAnsi="Verdana"/>
          <w:sz w:val="16"/>
          <w:szCs w:val="16"/>
        </w:rPr>
      </w:pPr>
      <w:r>
        <w:rPr>
          <w:rFonts w:ascii="Verdana" w:hAnsi="Verdana"/>
          <w:sz w:val="16"/>
          <w:szCs w:val="16"/>
        </w:rPr>
        <w:t>2.1. Исполнитель вправе:</w:t>
      </w:r>
      <w:r>
        <w:rPr>
          <w:rFonts w:ascii="Verdana" w:hAnsi="Verdana"/>
          <w:sz w:val="16"/>
          <w:szCs w:val="16"/>
        </w:rPr>
        <w:br/>
        <w:t>- самостоятельно осуществлять образовательный процесс, устанавливать системы оценок, формы, порядок и периодичность промежуточной аттестации Обучающегося, применять к нему меры поощрения и налагать взыскания в пределах, предусмотренных настоящим Договором, локальными нормативными актами Исполнителя;</w:t>
      </w:r>
      <w:r>
        <w:rPr>
          <w:rFonts w:ascii="Verdana" w:hAnsi="Verdana"/>
          <w:sz w:val="16"/>
          <w:szCs w:val="16"/>
        </w:rPr>
        <w:br/>
        <w:t>- привлекать к оказанию услуг третьих лиц без предварительного согласования с Заказчиком;</w:t>
      </w:r>
      <w:r>
        <w:rPr>
          <w:rFonts w:ascii="Verdana" w:hAnsi="Verdana"/>
          <w:sz w:val="16"/>
          <w:szCs w:val="16"/>
        </w:rPr>
        <w:br/>
        <w:t>- осуществлять иные права, установленные действующим законодательством Российской Федерации и локальными нормативными актами Исполнителя.</w:t>
      </w:r>
    </w:p>
    <w:p w:rsidR="00637DA1" w:rsidRDefault="00BE78C0">
      <w:pPr>
        <w:pStyle w:val="a3"/>
        <w:rPr>
          <w:rFonts w:ascii="Verdana" w:hAnsi="Verdana"/>
          <w:sz w:val="16"/>
          <w:szCs w:val="16"/>
        </w:rPr>
      </w:pPr>
      <w:r>
        <w:rPr>
          <w:rFonts w:ascii="Verdana" w:hAnsi="Verdana"/>
          <w:sz w:val="16"/>
          <w:szCs w:val="16"/>
        </w:rPr>
        <w:t>2.2. Заказчик вправе:</w:t>
      </w:r>
      <w:r>
        <w:rPr>
          <w:rFonts w:ascii="Verdana" w:hAnsi="Verdana"/>
          <w:sz w:val="16"/>
          <w:szCs w:val="16"/>
        </w:rPr>
        <w:br/>
        <w:t>- требовать от Исполнителя предоставления информации по вопросам организации и обеспечения надлежащего предоставления услуг, предусмотренных настоящим Договором;</w:t>
      </w:r>
      <w:r>
        <w:rPr>
          <w:rFonts w:ascii="Verdana" w:hAnsi="Verdana"/>
          <w:sz w:val="16"/>
          <w:szCs w:val="16"/>
        </w:rPr>
        <w:br/>
        <w:t>- получать полную и достоверную информацию по вопросам, касающимся процесса обучения, оценки знаний, умений и навыков, а также о критериях этих оценок;</w:t>
      </w:r>
      <w:r>
        <w:rPr>
          <w:rFonts w:ascii="Verdana" w:hAnsi="Verdana"/>
          <w:sz w:val="16"/>
          <w:szCs w:val="16"/>
        </w:rPr>
        <w:br/>
        <w:t>- осуществлять иные права, установленные действующим законодательством Российской Федерации и локальными нормативными актами Исполнителя.</w:t>
      </w:r>
    </w:p>
    <w:p w:rsidR="00637DA1" w:rsidRDefault="00BE78C0">
      <w:pPr>
        <w:pStyle w:val="a3"/>
        <w:rPr>
          <w:rFonts w:ascii="Verdana" w:hAnsi="Verdana"/>
          <w:sz w:val="16"/>
          <w:szCs w:val="16"/>
        </w:rPr>
      </w:pPr>
      <w:r>
        <w:rPr>
          <w:rFonts w:ascii="Verdana" w:hAnsi="Verdana"/>
          <w:sz w:val="16"/>
          <w:szCs w:val="16"/>
        </w:rPr>
        <w:t>2.3. Обучающемуся предоставляются академические права в соответствии с ч. 1 ст. 34 Федерального закона от 29.12.2012 г. № 273-ФЗ "Об образовании в Российской Федерации" (далее – ФЗ "Об образовании в Российской Федерации"). Обучающийся также вправе:</w:t>
      </w:r>
      <w:r>
        <w:rPr>
          <w:rFonts w:ascii="Verdana" w:hAnsi="Verdana"/>
          <w:sz w:val="16"/>
          <w:szCs w:val="16"/>
        </w:rPr>
        <w:br/>
        <w:t>- получать информацию от Исполнителя по вопросам организации и обеспечения надлежащего предоставления услуг по настоящему Договору;</w:t>
      </w:r>
      <w:r>
        <w:rPr>
          <w:rFonts w:ascii="Verdana" w:hAnsi="Verdana"/>
          <w:sz w:val="16"/>
          <w:szCs w:val="16"/>
        </w:rPr>
        <w:br/>
        <w:t>- обращаться к Исполнителю по вопросам, касающимся образовательного процесса;</w:t>
      </w:r>
      <w:r>
        <w:rPr>
          <w:rFonts w:ascii="Verdana" w:hAnsi="Verdana"/>
          <w:sz w:val="16"/>
          <w:szCs w:val="16"/>
        </w:rPr>
        <w:br/>
        <w:t>- пользоваться в порядке, установленном локальными нормативными актами, имуществом Исполнителя, необходимым для освоения Программы;</w:t>
      </w:r>
      <w:r>
        <w:rPr>
          <w:rFonts w:ascii="Verdana" w:hAnsi="Verdana"/>
          <w:sz w:val="16"/>
          <w:szCs w:val="16"/>
        </w:rPr>
        <w:br/>
        <w:t>- осуществлять иные права, установленные действующим законодательством Российской Федерации и локальными нормативными актами Исполнителя.</w:t>
      </w:r>
    </w:p>
    <w:p w:rsidR="00637DA1" w:rsidRDefault="00BE78C0">
      <w:pPr>
        <w:pStyle w:val="a3"/>
        <w:jc w:val="center"/>
        <w:rPr>
          <w:rFonts w:ascii="Verdana" w:hAnsi="Verdana"/>
          <w:sz w:val="16"/>
          <w:szCs w:val="16"/>
        </w:rPr>
      </w:pPr>
      <w:r>
        <w:rPr>
          <w:rFonts w:ascii="Verdana" w:hAnsi="Verdana"/>
          <w:b/>
          <w:bCs/>
          <w:sz w:val="16"/>
          <w:szCs w:val="16"/>
        </w:rPr>
        <w:t>3. Обязанности Сторон</w:t>
      </w:r>
    </w:p>
    <w:p w:rsidR="00637DA1" w:rsidRDefault="00BE78C0">
      <w:pPr>
        <w:pStyle w:val="a3"/>
        <w:rPr>
          <w:rFonts w:ascii="Verdana" w:hAnsi="Verdana"/>
          <w:sz w:val="16"/>
          <w:szCs w:val="16"/>
        </w:rPr>
      </w:pPr>
      <w:r>
        <w:rPr>
          <w:rFonts w:ascii="Verdana" w:hAnsi="Verdana"/>
          <w:sz w:val="16"/>
          <w:szCs w:val="16"/>
        </w:rPr>
        <w:t>3.1. Исполнитель обязан:</w:t>
      </w:r>
    </w:p>
    <w:p w:rsidR="00637DA1" w:rsidRDefault="00BE78C0">
      <w:pPr>
        <w:pStyle w:val="a3"/>
        <w:rPr>
          <w:rFonts w:ascii="Verdana" w:hAnsi="Verdana"/>
          <w:sz w:val="16"/>
          <w:szCs w:val="16"/>
        </w:rPr>
      </w:pPr>
      <w:r>
        <w:rPr>
          <w:rFonts w:ascii="Verdana" w:hAnsi="Verdana"/>
          <w:sz w:val="16"/>
          <w:szCs w:val="16"/>
        </w:rPr>
        <w:t>3.1.1. До заключения Договора и в период его действия предоставлять Заказчику достоверную информацию о себе и об оказываемых платных образовательных услугах, содержащую сведения о предоставлении платных образовательных услуг в порядке и объеме, которые предусмотрены Законом Российской Федерации "О защите прав потребителей" и ФЗ "Об образовании в Российской Федерации", обеспечивающую возможность их правильного выбора.</w:t>
      </w:r>
    </w:p>
    <w:p w:rsidR="00637DA1" w:rsidRDefault="00BE78C0">
      <w:pPr>
        <w:pStyle w:val="a3"/>
        <w:rPr>
          <w:rFonts w:ascii="Verdana" w:hAnsi="Verdana"/>
          <w:sz w:val="16"/>
          <w:szCs w:val="16"/>
        </w:rPr>
      </w:pPr>
      <w:r>
        <w:rPr>
          <w:rFonts w:ascii="Verdana" w:hAnsi="Verdana"/>
          <w:sz w:val="16"/>
          <w:szCs w:val="16"/>
        </w:rPr>
        <w:t>3.1.2. Организовать и обеспечить надлежащее исполнение услуг, предусмотренных настоящим Договором.</w:t>
      </w:r>
    </w:p>
    <w:p w:rsidR="00637DA1" w:rsidRDefault="00BE78C0">
      <w:pPr>
        <w:pStyle w:val="a3"/>
        <w:rPr>
          <w:rFonts w:ascii="Verdana" w:hAnsi="Verdana"/>
          <w:sz w:val="16"/>
          <w:szCs w:val="16"/>
        </w:rPr>
      </w:pPr>
      <w:r>
        <w:rPr>
          <w:rFonts w:ascii="Verdana" w:hAnsi="Verdana"/>
          <w:sz w:val="16"/>
          <w:szCs w:val="16"/>
        </w:rPr>
        <w:t>3.1.3. Создать Обучающемуся необходимые условия для освоения выбранной образовательной программы.</w:t>
      </w:r>
    </w:p>
    <w:p w:rsidR="00637DA1" w:rsidRDefault="00BE78C0">
      <w:pPr>
        <w:pStyle w:val="a3"/>
        <w:rPr>
          <w:rFonts w:ascii="Verdana" w:hAnsi="Verdana"/>
          <w:sz w:val="16"/>
          <w:szCs w:val="16"/>
        </w:rPr>
      </w:pPr>
      <w:r>
        <w:rPr>
          <w:rFonts w:ascii="Verdana" w:hAnsi="Verdana"/>
          <w:sz w:val="16"/>
          <w:szCs w:val="16"/>
        </w:rPr>
        <w:t>3.1.4. Сохранить место за Обучающимся в случае пропуска им занятий по уважительным причинам.</w:t>
      </w:r>
    </w:p>
    <w:p w:rsidR="00637DA1" w:rsidRDefault="00BE78C0">
      <w:pPr>
        <w:pStyle w:val="a3"/>
        <w:rPr>
          <w:rFonts w:ascii="Verdana" w:hAnsi="Verdana"/>
          <w:sz w:val="16"/>
          <w:szCs w:val="16"/>
        </w:rPr>
      </w:pPr>
      <w:r>
        <w:rPr>
          <w:rFonts w:ascii="Verdana" w:hAnsi="Verdana"/>
          <w:sz w:val="16"/>
          <w:szCs w:val="16"/>
        </w:rPr>
        <w:lastRenderedPageBreak/>
        <w:t>3.2. Заказчик обязан:</w:t>
      </w:r>
    </w:p>
    <w:p w:rsidR="00637DA1" w:rsidRDefault="00BE78C0">
      <w:pPr>
        <w:pStyle w:val="a3"/>
        <w:rPr>
          <w:rFonts w:ascii="Verdana" w:hAnsi="Verdana"/>
          <w:sz w:val="16"/>
          <w:szCs w:val="16"/>
        </w:rPr>
      </w:pPr>
      <w:r>
        <w:rPr>
          <w:rFonts w:ascii="Verdana" w:hAnsi="Verdana"/>
          <w:sz w:val="16"/>
          <w:szCs w:val="16"/>
        </w:rPr>
        <w:t>3.2.1. оплачивать образовательные услуги в порядке и в сроки, указанные в настоящем Договоре;</w:t>
      </w:r>
    </w:p>
    <w:p w:rsidR="00637DA1" w:rsidRDefault="00BE78C0">
      <w:pPr>
        <w:pStyle w:val="a3"/>
        <w:rPr>
          <w:rFonts w:ascii="Verdana" w:hAnsi="Verdana"/>
          <w:sz w:val="16"/>
          <w:szCs w:val="16"/>
        </w:rPr>
      </w:pPr>
      <w:r>
        <w:rPr>
          <w:rFonts w:ascii="Verdana" w:hAnsi="Verdana"/>
          <w:sz w:val="16"/>
          <w:szCs w:val="16"/>
        </w:rPr>
        <w:t xml:space="preserve">3.2.2. </w:t>
      </w:r>
      <w:r w:rsidR="00AD30E7" w:rsidRPr="00AD30E7">
        <w:rPr>
          <w:rFonts w:ascii="Verdana" w:hAnsi="Verdana"/>
          <w:sz w:val="16"/>
          <w:szCs w:val="16"/>
        </w:rPr>
        <w:t>Не осуществлять запись, не распространять (публиковать, размещать на сайтах в сети Интернет, копировать, передавать третьим лицам), в том числе с целью получения прибыли, полученные в процессе оказания услуг учебно-методические и иные материалы, информацию, создавать на ее основе информационные продукты с целью извлечения коммерческой прибыли, а также использовать эту информацию каким-либо иным образом, не пред</w:t>
      </w:r>
      <w:r w:rsidR="00AD30E7">
        <w:rPr>
          <w:rFonts w:ascii="Verdana" w:hAnsi="Verdana"/>
          <w:sz w:val="16"/>
          <w:szCs w:val="16"/>
        </w:rPr>
        <w:t>усмотренным настоящим Договором</w:t>
      </w:r>
      <w:r>
        <w:rPr>
          <w:rFonts w:ascii="Verdana" w:hAnsi="Verdana"/>
          <w:sz w:val="16"/>
          <w:szCs w:val="16"/>
        </w:rPr>
        <w:t>.</w:t>
      </w:r>
    </w:p>
    <w:p w:rsidR="00637DA1" w:rsidRDefault="00BE78C0">
      <w:pPr>
        <w:pStyle w:val="a3"/>
        <w:rPr>
          <w:rFonts w:ascii="Verdana" w:hAnsi="Verdana"/>
          <w:sz w:val="16"/>
          <w:szCs w:val="16"/>
        </w:rPr>
      </w:pPr>
      <w:r>
        <w:rPr>
          <w:rFonts w:ascii="Verdana" w:hAnsi="Verdana"/>
          <w:sz w:val="16"/>
          <w:szCs w:val="16"/>
        </w:rPr>
        <w:t>3.3. Обучающийся обязан соблюдать требования, установленные в ст. 43 ФЗ "Об образовании в Российской Федерации", в том числе:</w:t>
      </w:r>
    </w:p>
    <w:p w:rsidR="00637DA1" w:rsidRDefault="00BE78C0">
      <w:pPr>
        <w:pStyle w:val="a3"/>
        <w:rPr>
          <w:rFonts w:ascii="Verdana" w:hAnsi="Verdana"/>
          <w:sz w:val="16"/>
          <w:szCs w:val="16"/>
        </w:rPr>
      </w:pPr>
      <w:r>
        <w:rPr>
          <w:rFonts w:ascii="Verdana" w:hAnsi="Verdana"/>
          <w:sz w:val="16"/>
          <w:szCs w:val="16"/>
        </w:rPr>
        <w:t>3.3.1. Выполнять задания для подготовки к занятиям, предусмотренным учебным планом.</w:t>
      </w:r>
    </w:p>
    <w:p w:rsidR="00637DA1" w:rsidRDefault="00BE78C0">
      <w:pPr>
        <w:pStyle w:val="a3"/>
        <w:rPr>
          <w:rFonts w:ascii="Verdana" w:hAnsi="Verdana"/>
          <w:sz w:val="16"/>
          <w:szCs w:val="16"/>
        </w:rPr>
      </w:pPr>
      <w:r>
        <w:rPr>
          <w:rFonts w:ascii="Verdana" w:hAnsi="Verdana"/>
          <w:sz w:val="16"/>
          <w:szCs w:val="16"/>
        </w:rPr>
        <w:t>3.3.2. Извещать Исполнителя о причинах отсутствиях на занятиях.</w:t>
      </w:r>
    </w:p>
    <w:p w:rsidR="00637DA1" w:rsidRDefault="00BE78C0">
      <w:pPr>
        <w:pStyle w:val="a3"/>
        <w:rPr>
          <w:rFonts w:ascii="Verdana" w:hAnsi="Verdana"/>
          <w:sz w:val="16"/>
          <w:szCs w:val="16"/>
        </w:rPr>
      </w:pPr>
      <w:r>
        <w:rPr>
          <w:rFonts w:ascii="Verdana" w:hAnsi="Verdana"/>
          <w:sz w:val="16"/>
          <w:szCs w:val="16"/>
        </w:rPr>
        <w:t>3.3.3. Соблюдать требов</w:t>
      </w:r>
      <w:r w:rsidR="003F74B9">
        <w:rPr>
          <w:rFonts w:ascii="Verdana" w:hAnsi="Verdana"/>
          <w:sz w:val="16"/>
          <w:szCs w:val="16"/>
        </w:rPr>
        <w:t>ания учредительных документов, П</w:t>
      </w:r>
      <w:r>
        <w:rPr>
          <w:rFonts w:ascii="Verdana" w:hAnsi="Verdana"/>
          <w:sz w:val="16"/>
          <w:szCs w:val="16"/>
        </w:rPr>
        <w:t>равила внутреннего распорядка</w:t>
      </w:r>
      <w:r w:rsidR="00896618">
        <w:rPr>
          <w:rFonts w:ascii="Verdana" w:hAnsi="Verdana"/>
          <w:sz w:val="16"/>
          <w:szCs w:val="16"/>
        </w:rPr>
        <w:t xml:space="preserve"> обучающихся</w:t>
      </w:r>
      <w:r>
        <w:rPr>
          <w:rFonts w:ascii="Verdana" w:hAnsi="Verdana"/>
          <w:sz w:val="16"/>
          <w:szCs w:val="16"/>
        </w:rPr>
        <w:t xml:space="preserve"> и иные локальные нормативные акты Исполнителя.</w:t>
      </w:r>
    </w:p>
    <w:p w:rsidR="00637DA1" w:rsidRDefault="00BE78C0">
      <w:pPr>
        <w:pStyle w:val="a3"/>
        <w:rPr>
          <w:rFonts w:ascii="Verdana" w:hAnsi="Verdana"/>
          <w:sz w:val="16"/>
          <w:szCs w:val="16"/>
        </w:rPr>
      </w:pPr>
      <w:r>
        <w:rPr>
          <w:rFonts w:ascii="Verdana" w:hAnsi="Verdana"/>
          <w:sz w:val="16"/>
          <w:szCs w:val="16"/>
        </w:rPr>
        <w:t>3.4. Не позднее 5 (пяти) рабочих дней после окончания оказания услуг по настоящему Договору, Стороны обязаны подписать Акт об оказании услуг.</w:t>
      </w:r>
    </w:p>
    <w:p w:rsidR="00637DA1" w:rsidRDefault="00BE78C0">
      <w:pPr>
        <w:pStyle w:val="a3"/>
        <w:rPr>
          <w:rFonts w:ascii="Verdana" w:hAnsi="Verdana"/>
          <w:sz w:val="16"/>
          <w:szCs w:val="16"/>
        </w:rPr>
      </w:pPr>
      <w:r>
        <w:rPr>
          <w:rFonts w:ascii="Verdana" w:hAnsi="Verdana"/>
          <w:sz w:val="16"/>
          <w:szCs w:val="16"/>
        </w:rPr>
        <w:t>3.5. При уклонении Заказчика от подписания Акта об оказании услуг либо при необоснованном отказе Заказчика от подписания Акта об оказании услуг такой Акт считается подписанным Заказчиком, а услуги оказанными Исполнителем надлежащим образом.</w:t>
      </w:r>
    </w:p>
    <w:p w:rsidR="00637DA1" w:rsidRDefault="00BE78C0">
      <w:pPr>
        <w:pStyle w:val="a3"/>
        <w:jc w:val="center"/>
        <w:rPr>
          <w:rFonts w:ascii="Verdana" w:hAnsi="Verdana"/>
          <w:sz w:val="16"/>
          <w:szCs w:val="16"/>
        </w:rPr>
      </w:pPr>
      <w:r>
        <w:rPr>
          <w:rFonts w:ascii="Verdana" w:hAnsi="Verdana"/>
          <w:b/>
          <w:bCs/>
          <w:sz w:val="16"/>
          <w:szCs w:val="16"/>
        </w:rPr>
        <w:t>4. Стоимость и порядок оплаты услуг</w:t>
      </w:r>
    </w:p>
    <w:p w:rsidR="00637DA1" w:rsidRDefault="00BE78C0">
      <w:pPr>
        <w:pStyle w:val="a3"/>
        <w:rPr>
          <w:rFonts w:ascii="Verdana" w:hAnsi="Verdana"/>
          <w:sz w:val="16"/>
          <w:szCs w:val="16"/>
        </w:rPr>
      </w:pPr>
      <w:r>
        <w:rPr>
          <w:rFonts w:ascii="Verdana" w:hAnsi="Verdana"/>
          <w:sz w:val="16"/>
          <w:szCs w:val="16"/>
        </w:rPr>
        <w:t xml:space="preserve">4.1. Стоимость услуг по настоящему Договору составляет </w:t>
      </w:r>
      <w:r w:rsidR="00744FF7">
        <w:rPr>
          <w:rFonts w:ascii="Verdana" w:hAnsi="Verdana"/>
          <w:sz w:val="16"/>
          <w:szCs w:val="16"/>
        </w:rPr>
        <w:t>________________</w:t>
      </w:r>
      <w:r>
        <w:rPr>
          <w:rFonts w:ascii="Verdana" w:hAnsi="Verdana"/>
          <w:sz w:val="16"/>
          <w:szCs w:val="16"/>
        </w:rPr>
        <w:t xml:space="preserve"> рублей, включая НДС 20%, за весь срок обучения.</w:t>
      </w:r>
    </w:p>
    <w:p w:rsidR="00637DA1" w:rsidRDefault="00BE78C0">
      <w:pPr>
        <w:pStyle w:val="a3"/>
        <w:rPr>
          <w:rFonts w:ascii="Verdana" w:hAnsi="Verdana"/>
          <w:sz w:val="16"/>
          <w:szCs w:val="16"/>
        </w:rPr>
      </w:pPr>
      <w:r>
        <w:rPr>
          <w:rFonts w:ascii="Verdana" w:hAnsi="Verdana"/>
          <w:sz w:val="16"/>
          <w:szCs w:val="16"/>
        </w:rPr>
        <w:t>4.2. Оплата услуг Исполнителя производится Заказчиком путем перечисления денежных средств на расчетный счет Исполнителя, указанный в настоящем Договоре, на условии 100% предварительной оплаты и не позднее, чем за 5 (пять) рабочих дней до даты начала занятий, предусмотренных учебным планом. Датой оплаты услуг Исполнителя является дата поступления денежных средств на его расчетный счет.</w:t>
      </w:r>
    </w:p>
    <w:p w:rsidR="00637DA1" w:rsidRDefault="00BE78C0">
      <w:pPr>
        <w:pStyle w:val="a3"/>
        <w:jc w:val="center"/>
        <w:rPr>
          <w:rFonts w:ascii="Verdana" w:hAnsi="Verdana"/>
          <w:sz w:val="16"/>
          <w:szCs w:val="16"/>
        </w:rPr>
      </w:pPr>
      <w:r>
        <w:rPr>
          <w:rFonts w:ascii="Verdana" w:hAnsi="Verdana"/>
          <w:b/>
          <w:bCs/>
          <w:sz w:val="16"/>
          <w:szCs w:val="16"/>
        </w:rPr>
        <w:t>5. Ответственность Сторон</w:t>
      </w:r>
    </w:p>
    <w:p w:rsidR="00637DA1" w:rsidRDefault="00BE78C0">
      <w:pPr>
        <w:pStyle w:val="a3"/>
        <w:rPr>
          <w:rFonts w:ascii="Verdana" w:hAnsi="Verdana"/>
          <w:sz w:val="16"/>
          <w:szCs w:val="16"/>
        </w:rPr>
      </w:pPr>
      <w:r>
        <w:rPr>
          <w:rFonts w:ascii="Verdana" w:hAnsi="Verdana"/>
          <w:sz w:val="16"/>
          <w:szCs w:val="16"/>
        </w:rPr>
        <w:t>5.1. 3а неисполнение либо ненадлежащее исполнение обязательств по Договору Стороны несут ответственность, предусмотренную настоящим Договором и законодательством Российской Федерации.</w:t>
      </w:r>
    </w:p>
    <w:p w:rsidR="00637DA1" w:rsidRDefault="00BE78C0">
      <w:pPr>
        <w:pStyle w:val="a3"/>
        <w:rPr>
          <w:rFonts w:ascii="Verdana" w:hAnsi="Verdana"/>
          <w:sz w:val="16"/>
          <w:szCs w:val="16"/>
        </w:rPr>
      </w:pPr>
      <w:r>
        <w:rPr>
          <w:rFonts w:ascii="Verdana" w:hAnsi="Verdana"/>
          <w:sz w:val="16"/>
          <w:szCs w:val="16"/>
        </w:rPr>
        <w:t>5.2. При обнаружении недостатка платных образовательных услуг, в том числе оказания их не в полном объеме, предусмотренном Программой, Заказчик вправе по своему выбору потребовать:</w:t>
      </w:r>
      <w:r>
        <w:rPr>
          <w:rFonts w:ascii="Verdana" w:hAnsi="Verdana"/>
          <w:sz w:val="16"/>
          <w:szCs w:val="16"/>
        </w:rPr>
        <w:br/>
        <w:t>- безвозмездного оказания образовательных услуг;</w:t>
      </w:r>
      <w:r>
        <w:rPr>
          <w:rFonts w:ascii="Verdana" w:hAnsi="Verdana"/>
          <w:sz w:val="16"/>
          <w:szCs w:val="16"/>
        </w:rPr>
        <w:br/>
        <w:t>- соразмерного уменьшения стоимости оказанных платных образовательных услуг;</w:t>
      </w:r>
      <w:r>
        <w:rPr>
          <w:rFonts w:ascii="Verdana" w:hAnsi="Verdana"/>
          <w:sz w:val="16"/>
          <w:szCs w:val="16"/>
        </w:rPr>
        <w:br/>
        <w:t>- возмещения понесенных им расходов по устранению недостатков оказанных платных образовательных услуг своими силами или третьими лицами.</w:t>
      </w:r>
    </w:p>
    <w:p w:rsidR="00637DA1" w:rsidRDefault="00BE78C0">
      <w:pPr>
        <w:pStyle w:val="a3"/>
        <w:rPr>
          <w:rFonts w:ascii="Verdana" w:hAnsi="Verdana"/>
          <w:sz w:val="16"/>
          <w:szCs w:val="16"/>
        </w:rPr>
      </w:pPr>
      <w:r>
        <w:rPr>
          <w:rFonts w:ascii="Verdana" w:hAnsi="Verdana"/>
          <w:sz w:val="16"/>
          <w:szCs w:val="16"/>
        </w:rPr>
        <w:t>5.3. Заказчик вправе отказаться от исполнения Договора и потребовать полного возмещения убытков, если в разумный срок недостатки платных образовательных услуг не будут устранены Исполнителем. Заказчик также вправе отказаться от исполнения Договора, если им будет обнаружен существенный недостаток оказанных платных образовательных услуг или иные существенные отступления от условий Договора.</w:t>
      </w:r>
    </w:p>
    <w:p w:rsidR="00637DA1" w:rsidRDefault="00BE78C0">
      <w:pPr>
        <w:pStyle w:val="a3"/>
        <w:rPr>
          <w:rFonts w:ascii="Verdana" w:hAnsi="Verdana"/>
          <w:sz w:val="16"/>
          <w:szCs w:val="16"/>
        </w:rPr>
      </w:pPr>
      <w:r>
        <w:rPr>
          <w:rFonts w:ascii="Verdana" w:hAnsi="Verdana"/>
          <w:sz w:val="16"/>
          <w:szCs w:val="16"/>
        </w:rPr>
        <w:t>5.4. Если Исполнитель нарушил сроки оказания платных образовательных услуг (сроки начала и (или) окончания оказания платных образовательных услуг и (или) промежуточные сроки оказания платной образовательной услуги) либо если во время оказания платных образовательных услуг стало очевидным, что они не будут осуществлены в срок, Заказчик вправе по своему выбору:</w:t>
      </w:r>
      <w:r>
        <w:rPr>
          <w:rFonts w:ascii="Verdana" w:hAnsi="Verdana"/>
          <w:sz w:val="16"/>
          <w:szCs w:val="16"/>
        </w:rPr>
        <w:br/>
        <w:t>- назначить Исполнителю новый срок, в течение которого Исполнитель должен приступить к оказанию платных образовательных услуг и (или) закончить оказание платных образовательных услуг;</w:t>
      </w:r>
      <w:r>
        <w:rPr>
          <w:rFonts w:ascii="Verdana" w:hAnsi="Verdana"/>
          <w:sz w:val="16"/>
          <w:szCs w:val="16"/>
        </w:rPr>
        <w:br/>
        <w:t>- поручить оказать платные образовательные услуги третьим лицам за разумную цену и потребовать от Исполнителя возмещения понесенных расходов;</w:t>
      </w:r>
      <w:r>
        <w:rPr>
          <w:rFonts w:ascii="Verdana" w:hAnsi="Verdana"/>
          <w:sz w:val="16"/>
          <w:szCs w:val="16"/>
        </w:rPr>
        <w:br/>
        <w:t>- потребовать уменьшения стоимости платных образовательных услуг;</w:t>
      </w:r>
      <w:r>
        <w:rPr>
          <w:rFonts w:ascii="Verdana" w:hAnsi="Verdana"/>
          <w:sz w:val="16"/>
          <w:szCs w:val="16"/>
        </w:rPr>
        <w:br/>
        <w:t>- расторгнуть Договор.</w:t>
      </w:r>
    </w:p>
    <w:p w:rsidR="00637DA1" w:rsidRDefault="00BE78C0">
      <w:pPr>
        <w:pStyle w:val="a3"/>
        <w:rPr>
          <w:rFonts w:ascii="Verdana" w:hAnsi="Verdana"/>
          <w:sz w:val="16"/>
          <w:szCs w:val="16"/>
        </w:rPr>
      </w:pPr>
      <w:r>
        <w:rPr>
          <w:rFonts w:ascii="Verdana" w:hAnsi="Verdana"/>
          <w:sz w:val="16"/>
          <w:szCs w:val="16"/>
        </w:rPr>
        <w:t>5.5. Заказчик вправе потребовать полного возмещения убытков, причиненных ему в связи с нарушением сроков начала и (или) окончания оказания платных образовательных услуг, а также в связи с недостатками платных образовательных услуг.</w:t>
      </w:r>
    </w:p>
    <w:p w:rsidR="00637DA1" w:rsidRDefault="00BE78C0">
      <w:pPr>
        <w:pStyle w:val="a3"/>
        <w:rPr>
          <w:rFonts w:ascii="Verdana" w:hAnsi="Verdana"/>
          <w:sz w:val="16"/>
          <w:szCs w:val="16"/>
        </w:rPr>
      </w:pPr>
      <w:r>
        <w:rPr>
          <w:rFonts w:ascii="Verdana" w:hAnsi="Verdana"/>
          <w:sz w:val="16"/>
          <w:szCs w:val="16"/>
        </w:rPr>
        <w:t>5.6. По инициативе Исполнителя Договор может быть расторгнут в о</w:t>
      </w:r>
      <w:r w:rsidR="003F74B9">
        <w:rPr>
          <w:rFonts w:ascii="Verdana" w:hAnsi="Verdana"/>
          <w:sz w:val="16"/>
          <w:szCs w:val="16"/>
        </w:rPr>
        <w:t>дностороннем порядке в следующих случаях</w:t>
      </w:r>
      <w:r>
        <w:rPr>
          <w:rFonts w:ascii="Verdana" w:hAnsi="Verdana"/>
          <w:sz w:val="16"/>
          <w:szCs w:val="16"/>
        </w:rPr>
        <w:t>:</w:t>
      </w:r>
      <w:r>
        <w:rPr>
          <w:rFonts w:ascii="Verdana" w:hAnsi="Verdana"/>
          <w:sz w:val="16"/>
          <w:szCs w:val="16"/>
        </w:rPr>
        <w:br/>
        <w:t>- просрочка оплаты стоимости образовательных услуг;</w:t>
      </w:r>
      <w:r>
        <w:rPr>
          <w:rFonts w:ascii="Verdana" w:hAnsi="Verdana"/>
          <w:sz w:val="16"/>
          <w:szCs w:val="16"/>
        </w:rPr>
        <w:br/>
        <w:t>- невозможность надлежащего исполнения обязательств по оказанию образовательных услуг вследствие действий (бездействия) Обучающегося</w:t>
      </w:r>
      <w:r w:rsidR="003F74B9">
        <w:rPr>
          <w:rFonts w:ascii="Verdana" w:hAnsi="Verdana"/>
          <w:sz w:val="16"/>
          <w:szCs w:val="16"/>
        </w:rPr>
        <w:t>, в том числе нарушения Обучающимся Правил внутреннего распорядка</w:t>
      </w:r>
      <w:r w:rsidR="006F50AB">
        <w:rPr>
          <w:rFonts w:ascii="Verdana" w:hAnsi="Verdana"/>
          <w:sz w:val="16"/>
          <w:szCs w:val="16"/>
        </w:rPr>
        <w:t xml:space="preserve"> обучающихся</w:t>
      </w:r>
      <w:r w:rsidR="007B5C39">
        <w:rPr>
          <w:rFonts w:ascii="Verdana" w:hAnsi="Verdana"/>
          <w:sz w:val="16"/>
          <w:szCs w:val="16"/>
        </w:rPr>
        <w:t>, без возмещения стоимости услуг за весь срок обучения</w:t>
      </w:r>
      <w:r>
        <w:rPr>
          <w:rFonts w:ascii="Verdana" w:hAnsi="Verdana"/>
          <w:sz w:val="16"/>
          <w:szCs w:val="16"/>
        </w:rPr>
        <w:t>;</w:t>
      </w:r>
      <w:r>
        <w:rPr>
          <w:rFonts w:ascii="Verdana" w:hAnsi="Verdana"/>
          <w:sz w:val="16"/>
          <w:szCs w:val="16"/>
        </w:rPr>
        <w:br/>
        <w:t>- в иных случаях, предусмотренных законодательством Российской Федерации.</w:t>
      </w:r>
    </w:p>
    <w:p w:rsidR="00637DA1" w:rsidRDefault="00BE78C0">
      <w:pPr>
        <w:pStyle w:val="a3"/>
        <w:rPr>
          <w:rFonts w:ascii="Verdana" w:hAnsi="Verdana"/>
          <w:sz w:val="16"/>
          <w:szCs w:val="16"/>
        </w:rPr>
      </w:pPr>
      <w:r>
        <w:rPr>
          <w:rFonts w:ascii="Verdana" w:hAnsi="Verdana"/>
          <w:sz w:val="16"/>
          <w:szCs w:val="16"/>
        </w:rPr>
        <w:t>5.7. В случае возникновения споров при исполнении обязательств по настоящему Договору Стороны разрешают их в претензионном порядке – срок для ответа на претензию 10 (десять) рабочих дней с даты ее получения адресатом.</w:t>
      </w:r>
    </w:p>
    <w:p w:rsidR="00637DA1" w:rsidRDefault="00BE78C0">
      <w:pPr>
        <w:pStyle w:val="a3"/>
        <w:rPr>
          <w:rFonts w:ascii="Verdana" w:hAnsi="Verdana"/>
          <w:sz w:val="16"/>
          <w:szCs w:val="16"/>
        </w:rPr>
      </w:pPr>
      <w:r>
        <w:rPr>
          <w:rFonts w:ascii="Verdana" w:hAnsi="Verdana"/>
          <w:sz w:val="16"/>
          <w:szCs w:val="16"/>
        </w:rPr>
        <w:t>5.8. При недостижении соглашения в течение 20 (двадцати) рабочих дней с даты направления первой претензии спор передается на разрешение Арбитражного суда г. Москвы. К отношениям по настоящему Договору или вытекающим из него применимым является право Российской Федерации.</w:t>
      </w:r>
    </w:p>
    <w:p w:rsidR="00637DA1" w:rsidRDefault="00BE78C0">
      <w:pPr>
        <w:pStyle w:val="a3"/>
        <w:rPr>
          <w:rFonts w:ascii="Verdana" w:hAnsi="Verdana"/>
          <w:sz w:val="16"/>
          <w:szCs w:val="16"/>
        </w:rPr>
      </w:pPr>
      <w:r>
        <w:rPr>
          <w:rFonts w:ascii="Verdana" w:hAnsi="Verdana"/>
          <w:sz w:val="16"/>
          <w:szCs w:val="16"/>
        </w:rPr>
        <w:lastRenderedPageBreak/>
        <w:t>5.9. Стороны освобождаются от ответственности за неисполнение или ненадлежащее исполнение обязательств по настоящему Договору, если исполнение или надлежащее исполнение оказалось невозможным вследствие обстоятельств непреодолимой силы. К таким обстоятельствам относятся: стихийные бедствия, массовые беспорядки, запретительные действия властей и иные обстоятельства.</w:t>
      </w:r>
    </w:p>
    <w:p w:rsidR="00637DA1" w:rsidRDefault="00BE78C0">
      <w:pPr>
        <w:pStyle w:val="a3"/>
        <w:rPr>
          <w:rFonts w:ascii="Verdana" w:hAnsi="Verdana"/>
          <w:sz w:val="16"/>
          <w:szCs w:val="16"/>
        </w:rPr>
      </w:pPr>
      <w:r>
        <w:rPr>
          <w:rFonts w:ascii="Verdana" w:hAnsi="Verdana"/>
          <w:sz w:val="16"/>
          <w:szCs w:val="16"/>
        </w:rPr>
        <w:t>5.10. О наступлении обстоятельств непреодолимой силы сторона обязана в пятидневный срок уведомить другую сторону любым способом (с использование любого вида связи). Сторона, исполнение или надлежащее исполнение обязательств которой оказалось невозможным вследствие непреодолимой силы, не может быть освобождена от ответственности по данному основанию, в случае, если не уведомит об этом другую сторону в указанный срок.</w:t>
      </w:r>
    </w:p>
    <w:p w:rsidR="00637DA1" w:rsidRDefault="00BE78C0">
      <w:pPr>
        <w:pStyle w:val="a3"/>
        <w:rPr>
          <w:rFonts w:ascii="Verdana" w:hAnsi="Verdana"/>
          <w:sz w:val="16"/>
          <w:szCs w:val="16"/>
        </w:rPr>
      </w:pPr>
      <w:r>
        <w:rPr>
          <w:rFonts w:ascii="Verdana" w:hAnsi="Verdana"/>
          <w:sz w:val="16"/>
          <w:szCs w:val="16"/>
        </w:rPr>
        <w:t>5.11. В случае возникновения обстоятельств непреодолимой силы сроки выполнения Сторонами обязательств по настоящему Договору, продляются на время, в течение которого действуют эти обстоятельства и их последствия.</w:t>
      </w:r>
    </w:p>
    <w:p w:rsidR="00637DA1" w:rsidRDefault="00BE78C0">
      <w:pPr>
        <w:pStyle w:val="a3"/>
        <w:jc w:val="center"/>
        <w:rPr>
          <w:rFonts w:ascii="Verdana" w:hAnsi="Verdana"/>
          <w:sz w:val="16"/>
          <w:szCs w:val="16"/>
        </w:rPr>
      </w:pPr>
      <w:r>
        <w:rPr>
          <w:rFonts w:ascii="Verdana" w:hAnsi="Verdana"/>
          <w:b/>
          <w:bCs/>
          <w:sz w:val="16"/>
          <w:szCs w:val="16"/>
        </w:rPr>
        <w:t>6. Прекращение образовательных отношений</w:t>
      </w:r>
    </w:p>
    <w:p w:rsidR="00637DA1" w:rsidRDefault="00BE78C0">
      <w:pPr>
        <w:pStyle w:val="a3"/>
        <w:rPr>
          <w:rFonts w:ascii="Verdana" w:hAnsi="Verdana"/>
          <w:sz w:val="16"/>
          <w:szCs w:val="16"/>
        </w:rPr>
      </w:pPr>
      <w:r>
        <w:rPr>
          <w:rFonts w:ascii="Verdana" w:hAnsi="Verdana"/>
          <w:sz w:val="16"/>
          <w:szCs w:val="16"/>
        </w:rPr>
        <w:t>6.1. Образовательные отношения прекращаются в связи с отчислением Обучающегося из организации, осуществляющей образовательную деятельность, в связи с завершением обучения;</w:t>
      </w:r>
    </w:p>
    <w:p w:rsidR="00637DA1" w:rsidRDefault="00BE78C0">
      <w:pPr>
        <w:pStyle w:val="a3"/>
        <w:rPr>
          <w:rFonts w:ascii="Verdana" w:hAnsi="Verdana"/>
          <w:sz w:val="16"/>
          <w:szCs w:val="16"/>
        </w:rPr>
      </w:pPr>
      <w:r>
        <w:rPr>
          <w:rFonts w:ascii="Verdana" w:hAnsi="Verdana"/>
          <w:sz w:val="16"/>
          <w:szCs w:val="16"/>
        </w:rPr>
        <w:t>6.2. Образовательные отношения могут быть прекращены досрочно в следующих случаях:</w:t>
      </w:r>
      <w:r>
        <w:rPr>
          <w:rFonts w:ascii="Verdana" w:hAnsi="Verdana"/>
          <w:sz w:val="16"/>
          <w:szCs w:val="16"/>
        </w:rPr>
        <w:br/>
        <w:t>- по инициативе Обучающегося или Заказчика;</w:t>
      </w:r>
      <w:r>
        <w:rPr>
          <w:rFonts w:ascii="Verdana" w:hAnsi="Verdana"/>
          <w:sz w:val="16"/>
          <w:szCs w:val="16"/>
        </w:rPr>
        <w:br/>
        <w:t>- по обстоятельствам, не зависящим от воли Обучающегося или Заказчика и Исполнителя, в том числе в случае ликвидации Исполнителя.</w:t>
      </w:r>
    </w:p>
    <w:p w:rsidR="00637DA1" w:rsidRDefault="00BE78C0">
      <w:pPr>
        <w:pStyle w:val="a3"/>
        <w:rPr>
          <w:rFonts w:ascii="Verdana" w:hAnsi="Verdana"/>
          <w:sz w:val="16"/>
          <w:szCs w:val="16"/>
        </w:rPr>
      </w:pPr>
      <w:r>
        <w:rPr>
          <w:rFonts w:ascii="Verdana" w:hAnsi="Verdana"/>
          <w:sz w:val="16"/>
          <w:szCs w:val="16"/>
        </w:rPr>
        <w:t>6.3. Досрочное прекращение образовательных отношений по инициативе Обучающегося или Заказчика не влечет за собой возникновение каких-либо дополнительных, в том числе материальных, обязательств указанного Обучающегося перед Исполнителем.</w:t>
      </w:r>
    </w:p>
    <w:p w:rsidR="00637DA1" w:rsidRDefault="00BE78C0">
      <w:pPr>
        <w:pStyle w:val="a3"/>
        <w:rPr>
          <w:rFonts w:ascii="Verdana" w:hAnsi="Verdana"/>
          <w:sz w:val="16"/>
          <w:szCs w:val="16"/>
        </w:rPr>
      </w:pPr>
      <w:r>
        <w:rPr>
          <w:rFonts w:ascii="Verdana" w:hAnsi="Verdana"/>
          <w:sz w:val="16"/>
          <w:szCs w:val="16"/>
        </w:rPr>
        <w:t>6.4. Права и обязанности Обучающегося, предусмотренные законодательством об образовании и локальными нормативными актами Исполнителя, прекращаются с даты его отчисления из организации, осуществляющей образовательную деятельность.</w:t>
      </w:r>
    </w:p>
    <w:p w:rsidR="00637DA1" w:rsidRDefault="00BE78C0">
      <w:pPr>
        <w:pStyle w:val="a3"/>
        <w:rPr>
          <w:rFonts w:ascii="Verdana" w:hAnsi="Verdana"/>
          <w:sz w:val="16"/>
          <w:szCs w:val="16"/>
        </w:rPr>
      </w:pPr>
      <w:r>
        <w:rPr>
          <w:rFonts w:ascii="Verdana" w:hAnsi="Verdana"/>
          <w:sz w:val="16"/>
          <w:szCs w:val="16"/>
        </w:rPr>
        <w:t>6.5. При досрочном прекращении образовательных отношений Исполнитель в трехдневный срок после издания распорядительного акта об отчислении Обучающегося выдает ему справку об обучении или о периоде обучения.</w:t>
      </w:r>
    </w:p>
    <w:p w:rsidR="00637DA1" w:rsidRDefault="00BE78C0">
      <w:pPr>
        <w:pStyle w:val="a3"/>
        <w:jc w:val="center"/>
        <w:rPr>
          <w:rFonts w:ascii="Verdana" w:hAnsi="Verdana"/>
          <w:sz w:val="16"/>
          <w:szCs w:val="16"/>
        </w:rPr>
      </w:pPr>
      <w:r>
        <w:rPr>
          <w:rFonts w:ascii="Verdana" w:hAnsi="Verdana"/>
          <w:b/>
          <w:bCs/>
          <w:sz w:val="16"/>
          <w:szCs w:val="16"/>
        </w:rPr>
        <w:t>7. Заключительные положения</w:t>
      </w:r>
    </w:p>
    <w:p w:rsidR="00FC1561" w:rsidRDefault="00BE78C0" w:rsidP="00FC1561">
      <w:pPr>
        <w:pStyle w:val="a3"/>
        <w:spacing w:before="0" w:after="0"/>
        <w:rPr>
          <w:rFonts w:ascii="Verdana" w:hAnsi="Verdana"/>
          <w:sz w:val="16"/>
          <w:szCs w:val="16"/>
        </w:rPr>
      </w:pPr>
      <w:r>
        <w:rPr>
          <w:rFonts w:ascii="Verdana" w:hAnsi="Verdana"/>
          <w:sz w:val="16"/>
          <w:szCs w:val="16"/>
        </w:rPr>
        <w:t xml:space="preserve">7.1. Настоящий Договор вступает в силу с момента его </w:t>
      </w:r>
      <w:r w:rsidR="000A7029">
        <w:rPr>
          <w:rFonts w:ascii="Verdana" w:hAnsi="Verdana"/>
          <w:sz w:val="16"/>
          <w:szCs w:val="16"/>
        </w:rPr>
        <w:t>акцепта</w:t>
      </w:r>
      <w:r>
        <w:rPr>
          <w:rFonts w:ascii="Verdana" w:hAnsi="Verdana"/>
          <w:sz w:val="16"/>
          <w:szCs w:val="16"/>
        </w:rPr>
        <w:t xml:space="preserve"> </w:t>
      </w:r>
      <w:r w:rsidR="000A7029">
        <w:rPr>
          <w:rFonts w:ascii="Verdana" w:hAnsi="Verdana"/>
          <w:sz w:val="16"/>
          <w:szCs w:val="16"/>
        </w:rPr>
        <w:t>Обучающимся путем подписания</w:t>
      </w:r>
      <w:r w:rsidR="000A7029" w:rsidRPr="000A7029">
        <w:rPr>
          <w:rFonts w:ascii="Verdana" w:hAnsi="Verdana"/>
          <w:sz w:val="16"/>
          <w:szCs w:val="16"/>
        </w:rPr>
        <w:t xml:space="preserve"> с использованием аналога собственноручной подписи (далее – АСП) Обучающегося и совершением конклюдентных действий, предусмотренных </w:t>
      </w:r>
      <w:r w:rsidR="00C81A97">
        <w:rPr>
          <w:rFonts w:ascii="Verdana" w:hAnsi="Verdana"/>
          <w:sz w:val="16"/>
          <w:szCs w:val="16"/>
        </w:rPr>
        <w:t>Условиями</w:t>
      </w:r>
      <w:r w:rsidR="000A7029" w:rsidRPr="000A7029">
        <w:rPr>
          <w:rFonts w:ascii="Verdana" w:hAnsi="Verdana"/>
          <w:sz w:val="16"/>
          <w:szCs w:val="16"/>
        </w:rPr>
        <w:t xml:space="preserve"> оказании услуг с использо</w:t>
      </w:r>
      <w:r w:rsidR="000A7029">
        <w:rPr>
          <w:rFonts w:ascii="Verdana" w:hAnsi="Verdana"/>
          <w:sz w:val="16"/>
          <w:szCs w:val="16"/>
        </w:rPr>
        <w:t xml:space="preserve">ванием дистанционных технологий (далее – </w:t>
      </w:r>
      <w:r w:rsidR="00C81A97">
        <w:rPr>
          <w:rFonts w:ascii="Verdana" w:hAnsi="Verdana"/>
          <w:sz w:val="16"/>
          <w:szCs w:val="16"/>
        </w:rPr>
        <w:t>Условия</w:t>
      </w:r>
      <w:r w:rsidR="000A7029">
        <w:rPr>
          <w:rFonts w:ascii="Verdana" w:hAnsi="Verdana"/>
          <w:sz w:val="16"/>
          <w:szCs w:val="16"/>
        </w:rPr>
        <w:t>),</w:t>
      </w:r>
      <w:r w:rsidR="000A7029" w:rsidRPr="000A7029">
        <w:rPr>
          <w:rFonts w:ascii="Verdana" w:hAnsi="Verdana"/>
          <w:sz w:val="16"/>
          <w:szCs w:val="16"/>
        </w:rPr>
        <w:t xml:space="preserve"> </w:t>
      </w:r>
      <w:r>
        <w:rPr>
          <w:rFonts w:ascii="Verdana" w:hAnsi="Verdana"/>
          <w:sz w:val="16"/>
          <w:szCs w:val="16"/>
        </w:rPr>
        <w:t>и действует до полного исполнения Сторонами своих обязательств, кроме случаев досрочного расторжения Договора по основаниям, определенным настоящим Договором.</w:t>
      </w:r>
      <w:r w:rsidR="000A7029">
        <w:rPr>
          <w:rFonts w:ascii="Verdana" w:hAnsi="Verdana"/>
          <w:sz w:val="16"/>
          <w:szCs w:val="16"/>
        </w:rPr>
        <w:t xml:space="preserve"> </w:t>
      </w:r>
    </w:p>
    <w:p w:rsidR="000A7029" w:rsidRPr="000A7029" w:rsidRDefault="000A7029" w:rsidP="00FC1561">
      <w:pPr>
        <w:pStyle w:val="a3"/>
        <w:spacing w:before="0" w:after="0"/>
        <w:rPr>
          <w:rFonts w:ascii="Verdana" w:hAnsi="Verdana"/>
          <w:sz w:val="16"/>
          <w:szCs w:val="16"/>
        </w:rPr>
      </w:pPr>
      <w:r>
        <w:rPr>
          <w:rFonts w:ascii="Verdana" w:hAnsi="Verdana"/>
          <w:sz w:val="16"/>
          <w:szCs w:val="16"/>
        </w:rPr>
        <w:t>Для акцепта Договора Обучающийся</w:t>
      </w:r>
      <w:r w:rsidRPr="000A7029">
        <w:rPr>
          <w:rFonts w:ascii="Verdana" w:hAnsi="Verdana"/>
          <w:sz w:val="16"/>
          <w:szCs w:val="16"/>
        </w:rPr>
        <w:t xml:space="preserve"> нажимает </w:t>
      </w:r>
      <w:r>
        <w:rPr>
          <w:rFonts w:ascii="Verdana" w:hAnsi="Verdana"/>
          <w:sz w:val="16"/>
          <w:szCs w:val="16"/>
        </w:rPr>
        <w:t>виртуальную кнопку «</w:t>
      </w:r>
      <w:r w:rsidR="00600DED">
        <w:rPr>
          <w:rFonts w:ascii="Verdana" w:hAnsi="Verdana"/>
          <w:sz w:val="16"/>
          <w:szCs w:val="16"/>
        </w:rPr>
        <w:t>Отправить код</w:t>
      </w:r>
      <w:bookmarkStart w:id="0" w:name="_GoBack"/>
      <w:bookmarkEnd w:id="0"/>
      <w:r>
        <w:rPr>
          <w:rFonts w:ascii="Verdana" w:hAnsi="Verdana"/>
          <w:sz w:val="16"/>
          <w:szCs w:val="16"/>
        </w:rPr>
        <w:t xml:space="preserve">» </w:t>
      </w:r>
      <w:r w:rsidR="00864779">
        <w:rPr>
          <w:rFonts w:ascii="Verdana" w:hAnsi="Verdana"/>
          <w:sz w:val="16"/>
          <w:szCs w:val="16"/>
        </w:rPr>
        <w:t xml:space="preserve">на сайте </w:t>
      </w:r>
      <w:r w:rsidR="00C81A97">
        <w:rPr>
          <w:rFonts w:ascii="Verdana" w:hAnsi="Verdana"/>
          <w:sz w:val="16"/>
          <w:szCs w:val="16"/>
        </w:rPr>
        <w:t>http://naufor.ru</w:t>
      </w:r>
      <w:r w:rsidR="00FC1561">
        <w:rPr>
          <w:rFonts w:ascii="Verdana" w:hAnsi="Verdana"/>
          <w:sz w:val="16"/>
          <w:szCs w:val="16"/>
        </w:rPr>
        <w:t xml:space="preserve"> на странице подтверждения своих анкетных данных </w:t>
      </w:r>
      <w:r>
        <w:rPr>
          <w:rFonts w:ascii="Verdana" w:hAnsi="Verdana"/>
          <w:sz w:val="16"/>
          <w:szCs w:val="16"/>
        </w:rPr>
        <w:t xml:space="preserve">и </w:t>
      </w:r>
      <w:r w:rsidRPr="000A7029">
        <w:rPr>
          <w:rFonts w:ascii="Verdana" w:hAnsi="Verdana"/>
          <w:sz w:val="16"/>
          <w:szCs w:val="16"/>
        </w:rPr>
        <w:t xml:space="preserve">вводит </w:t>
      </w:r>
      <w:r>
        <w:rPr>
          <w:rFonts w:ascii="Verdana" w:hAnsi="Verdana"/>
          <w:sz w:val="16"/>
          <w:szCs w:val="16"/>
        </w:rPr>
        <w:t>секретный код,</w:t>
      </w:r>
      <w:r w:rsidRPr="000A7029">
        <w:t xml:space="preserve"> </w:t>
      </w:r>
      <w:r w:rsidRPr="000A7029">
        <w:rPr>
          <w:rFonts w:ascii="Verdana" w:hAnsi="Verdana"/>
          <w:sz w:val="16"/>
          <w:szCs w:val="16"/>
        </w:rPr>
        <w:t>направленный ему в СМС-сообщении</w:t>
      </w:r>
      <w:r w:rsidRPr="000A7029">
        <w:t xml:space="preserve"> </w:t>
      </w:r>
      <w:r w:rsidRPr="000A7029">
        <w:rPr>
          <w:rFonts w:ascii="Verdana" w:hAnsi="Verdana"/>
          <w:sz w:val="16"/>
          <w:szCs w:val="16"/>
        </w:rPr>
        <w:t>на указанный им номер мобильного телефона</w:t>
      </w:r>
      <w:r>
        <w:rPr>
          <w:rFonts w:ascii="Verdana" w:hAnsi="Verdana"/>
          <w:sz w:val="16"/>
          <w:szCs w:val="16"/>
        </w:rPr>
        <w:t xml:space="preserve"> </w:t>
      </w:r>
      <w:r w:rsidR="00B4516E">
        <w:rPr>
          <w:rFonts w:ascii="Verdana" w:hAnsi="Verdana"/>
          <w:sz w:val="16"/>
          <w:szCs w:val="16"/>
        </w:rPr>
        <w:t>(ключ электронной</w:t>
      </w:r>
      <w:r w:rsidRPr="000A7029">
        <w:rPr>
          <w:rFonts w:ascii="Verdana" w:hAnsi="Verdana"/>
          <w:sz w:val="16"/>
          <w:szCs w:val="16"/>
        </w:rPr>
        <w:t xml:space="preserve"> подписи), в соответствующее интерактивное поле.  </w:t>
      </w:r>
    </w:p>
    <w:p w:rsidR="00B4516E" w:rsidRDefault="00386CD0" w:rsidP="00FC1561">
      <w:pPr>
        <w:pStyle w:val="a3"/>
        <w:spacing w:before="0" w:after="0"/>
        <w:rPr>
          <w:rFonts w:ascii="Verdana" w:hAnsi="Verdana"/>
          <w:sz w:val="16"/>
          <w:szCs w:val="16"/>
        </w:rPr>
      </w:pPr>
      <w:r>
        <w:rPr>
          <w:rFonts w:ascii="Verdana" w:hAnsi="Verdana"/>
          <w:sz w:val="16"/>
          <w:szCs w:val="16"/>
        </w:rPr>
        <w:t xml:space="preserve">7.2. </w:t>
      </w:r>
      <w:r w:rsidR="000A7029" w:rsidRPr="000A7029">
        <w:rPr>
          <w:rFonts w:ascii="Verdana" w:hAnsi="Verdana"/>
          <w:sz w:val="16"/>
          <w:szCs w:val="16"/>
        </w:rPr>
        <w:t xml:space="preserve">В процессе использования </w:t>
      </w:r>
      <w:r w:rsidR="000A7029">
        <w:rPr>
          <w:rFonts w:ascii="Verdana" w:hAnsi="Verdana"/>
          <w:sz w:val="16"/>
          <w:szCs w:val="16"/>
        </w:rPr>
        <w:t>секретного кода</w:t>
      </w:r>
      <w:r w:rsidR="000A7029" w:rsidRPr="000A7029">
        <w:rPr>
          <w:rFonts w:ascii="Verdana" w:hAnsi="Verdana"/>
          <w:sz w:val="16"/>
          <w:szCs w:val="16"/>
        </w:rPr>
        <w:t xml:space="preserve"> </w:t>
      </w:r>
      <w:r>
        <w:rPr>
          <w:rFonts w:ascii="Verdana" w:hAnsi="Verdana"/>
          <w:sz w:val="16"/>
          <w:szCs w:val="16"/>
        </w:rPr>
        <w:t xml:space="preserve">Обучающийся </w:t>
      </w:r>
      <w:r w:rsidR="003D6909">
        <w:rPr>
          <w:rFonts w:ascii="Verdana" w:hAnsi="Verdana"/>
          <w:sz w:val="16"/>
          <w:szCs w:val="16"/>
        </w:rPr>
        <w:t>обязан соблюдать</w:t>
      </w:r>
      <w:r w:rsidR="000A7029" w:rsidRPr="000A7029">
        <w:rPr>
          <w:rFonts w:ascii="Verdana" w:hAnsi="Verdana"/>
          <w:sz w:val="16"/>
          <w:szCs w:val="16"/>
        </w:rPr>
        <w:t xml:space="preserve"> требовани</w:t>
      </w:r>
      <w:r w:rsidR="00B4516E">
        <w:rPr>
          <w:rFonts w:ascii="Verdana" w:hAnsi="Verdana"/>
          <w:sz w:val="16"/>
          <w:szCs w:val="16"/>
        </w:rPr>
        <w:t>я, пре</w:t>
      </w:r>
      <w:r w:rsidR="003D6909">
        <w:rPr>
          <w:rFonts w:ascii="Verdana" w:hAnsi="Verdana"/>
          <w:sz w:val="16"/>
          <w:szCs w:val="16"/>
        </w:rPr>
        <w:t>дусмотренные</w:t>
      </w:r>
      <w:r w:rsidR="00B4516E">
        <w:rPr>
          <w:rFonts w:ascii="Verdana" w:hAnsi="Verdana"/>
          <w:sz w:val="16"/>
          <w:szCs w:val="16"/>
        </w:rPr>
        <w:t xml:space="preserve"> разделом 5 </w:t>
      </w:r>
      <w:r w:rsidR="00C81A97">
        <w:rPr>
          <w:rFonts w:ascii="Verdana" w:hAnsi="Verdana"/>
          <w:sz w:val="16"/>
          <w:szCs w:val="16"/>
        </w:rPr>
        <w:t>Условий</w:t>
      </w:r>
      <w:r w:rsidR="00B4516E">
        <w:rPr>
          <w:rFonts w:ascii="Verdana" w:hAnsi="Verdana"/>
          <w:sz w:val="16"/>
          <w:szCs w:val="16"/>
        </w:rPr>
        <w:t xml:space="preserve">. </w:t>
      </w:r>
      <w:r>
        <w:rPr>
          <w:rFonts w:ascii="Verdana" w:hAnsi="Verdana"/>
          <w:sz w:val="16"/>
          <w:szCs w:val="16"/>
        </w:rPr>
        <w:t xml:space="preserve">На основании </w:t>
      </w:r>
      <w:r w:rsidR="000A7029" w:rsidRPr="000A7029">
        <w:rPr>
          <w:rFonts w:ascii="Verdana" w:hAnsi="Verdana"/>
          <w:sz w:val="16"/>
          <w:szCs w:val="16"/>
        </w:rPr>
        <w:t>введенного</w:t>
      </w:r>
      <w:r w:rsidR="00B4516E">
        <w:rPr>
          <w:rFonts w:ascii="Verdana" w:hAnsi="Verdana"/>
          <w:sz w:val="16"/>
          <w:szCs w:val="16"/>
        </w:rPr>
        <w:t xml:space="preserve"> секретного кода</w:t>
      </w:r>
      <w:r>
        <w:rPr>
          <w:rFonts w:ascii="Verdana" w:hAnsi="Verdana"/>
          <w:sz w:val="16"/>
          <w:szCs w:val="16"/>
        </w:rPr>
        <w:t xml:space="preserve"> генерируется уникальный</w:t>
      </w:r>
      <w:r w:rsidR="00B4516E">
        <w:rPr>
          <w:rFonts w:ascii="Verdana" w:hAnsi="Verdana"/>
          <w:sz w:val="16"/>
          <w:szCs w:val="16"/>
        </w:rPr>
        <w:t xml:space="preserve"> и</w:t>
      </w:r>
      <w:r w:rsidR="000A7029" w:rsidRPr="000A7029">
        <w:rPr>
          <w:rFonts w:ascii="Verdana" w:hAnsi="Verdana"/>
          <w:sz w:val="16"/>
          <w:szCs w:val="16"/>
        </w:rPr>
        <w:t>дентиф</w:t>
      </w:r>
      <w:r w:rsidR="00B4516E">
        <w:rPr>
          <w:rFonts w:ascii="Verdana" w:hAnsi="Verdana"/>
          <w:sz w:val="16"/>
          <w:szCs w:val="16"/>
        </w:rPr>
        <w:t>икатор, который включается в</w:t>
      </w:r>
      <w:r w:rsidR="000A7029" w:rsidRPr="000A7029">
        <w:rPr>
          <w:rFonts w:ascii="Verdana" w:hAnsi="Verdana"/>
          <w:sz w:val="16"/>
          <w:szCs w:val="16"/>
        </w:rPr>
        <w:t xml:space="preserve"> текст </w:t>
      </w:r>
      <w:r w:rsidR="00B4516E">
        <w:rPr>
          <w:rFonts w:ascii="Verdana" w:hAnsi="Verdana"/>
          <w:sz w:val="16"/>
          <w:szCs w:val="16"/>
        </w:rPr>
        <w:t xml:space="preserve">Договора и свидетельствует о том, что он был сформирован, подписан (акцептован) определенным Обучающимся с использованием его секретного кода. Идентификатор формируется только при условии, что с момента направления Обучающемуся секретного кода и его ввода </w:t>
      </w:r>
      <w:r w:rsidR="00B4516E" w:rsidRPr="000A7029">
        <w:rPr>
          <w:rFonts w:ascii="Verdana" w:hAnsi="Verdana"/>
          <w:sz w:val="16"/>
          <w:szCs w:val="16"/>
        </w:rPr>
        <w:t xml:space="preserve">в соответствующее интерактивное поле </w:t>
      </w:r>
      <w:r w:rsidR="00496EC4">
        <w:rPr>
          <w:rFonts w:ascii="Verdana" w:hAnsi="Verdana"/>
          <w:sz w:val="16"/>
          <w:szCs w:val="16"/>
        </w:rPr>
        <w:t>прошло не более 30</w:t>
      </w:r>
      <w:r w:rsidR="00B4516E">
        <w:rPr>
          <w:rFonts w:ascii="Verdana" w:hAnsi="Verdana"/>
          <w:sz w:val="16"/>
          <w:szCs w:val="16"/>
        </w:rPr>
        <w:t xml:space="preserve"> (</w:t>
      </w:r>
      <w:r w:rsidR="00496EC4">
        <w:rPr>
          <w:rFonts w:ascii="Verdana" w:hAnsi="Verdana"/>
          <w:sz w:val="16"/>
          <w:szCs w:val="16"/>
        </w:rPr>
        <w:t>тридцати</w:t>
      </w:r>
      <w:r w:rsidR="00B4516E">
        <w:rPr>
          <w:rFonts w:ascii="Verdana" w:hAnsi="Verdana"/>
          <w:sz w:val="16"/>
          <w:szCs w:val="16"/>
        </w:rPr>
        <w:t>) минут.</w:t>
      </w:r>
    </w:p>
    <w:p w:rsidR="00864779" w:rsidRDefault="00B4516E" w:rsidP="00864779">
      <w:pPr>
        <w:pStyle w:val="a3"/>
        <w:spacing w:before="0" w:after="0"/>
        <w:rPr>
          <w:rFonts w:ascii="Verdana" w:hAnsi="Verdana"/>
          <w:sz w:val="16"/>
          <w:szCs w:val="16"/>
        </w:rPr>
      </w:pPr>
      <w:r>
        <w:rPr>
          <w:rFonts w:ascii="Verdana" w:hAnsi="Verdana"/>
          <w:sz w:val="16"/>
          <w:szCs w:val="16"/>
        </w:rPr>
        <w:t>У</w:t>
      </w:r>
      <w:r w:rsidR="00FC1561">
        <w:rPr>
          <w:rFonts w:ascii="Verdana" w:hAnsi="Verdana"/>
          <w:sz w:val="16"/>
          <w:szCs w:val="16"/>
        </w:rPr>
        <w:t>словия Д</w:t>
      </w:r>
      <w:r w:rsidR="000A7029" w:rsidRPr="000A7029">
        <w:rPr>
          <w:rFonts w:ascii="Verdana" w:hAnsi="Verdana"/>
          <w:sz w:val="16"/>
          <w:szCs w:val="16"/>
        </w:rPr>
        <w:t xml:space="preserve">оговора, сформированные </w:t>
      </w:r>
      <w:r w:rsidR="00B37B5C">
        <w:rPr>
          <w:rFonts w:ascii="Verdana" w:hAnsi="Verdana"/>
          <w:sz w:val="16"/>
          <w:szCs w:val="16"/>
        </w:rPr>
        <w:t>для Обучающегося</w:t>
      </w:r>
      <w:r w:rsidR="00B37B5C" w:rsidRPr="000A7029">
        <w:rPr>
          <w:rFonts w:ascii="Verdana" w:hAnsi="Verdana"/>
          <w:sz w:val="16"/>
          <w:szCs w:val="16"/>
        </w:rPr>
        <w:t xml:space="preserve"> </w:t>
      </w:r>
      <w:r w:rsidR="00B37B5C">
        <w:rPr>
          <w:rFonts w:ascii="Verdana" w:hAnsi="Verdana"/>
          <w:sz w:val="16"/>
          <w:szCs w:val="16"/>
        </w:rPr>
        <w:t xml:space="preserve">на сайте http://naufor.ru </w:t>
      </w:r>
      <w:r w:rsidR="000A7029" w:rsidRPr="000A7029">
        <w:rPr>
          <w:rFonts w:ascii="Verdana" w:hAnsi="Verdana"/>
          <w:sz w:val="16"/>
          <w:szCs w:val="16"/>
        </w:rPr>
        <w:t>и подпи</w:t>
      </w:r>
      <w:r w:rsidR="00A968E4">
        <w:rPr>
          <w:rFonts w:ascii="Verdana" w:hAnsi="Verdana"/>
          <w:sz w:val="16"/>
          <w:szCs w:val="16"/>
        </w:rPr>
        <w:t xml:space="preserve">санные </w:t>
      </w:r>
      <w:r w:rsidR="00B37B5C">
        <w:rPr>
          <w:rFonts w:ascii="Verdana" w:hAnsi="Verdana"/>
          <w:sz w:val="16"/>
          <w:szCs w:val="16"/>
        </w:rPr>
        <w:t xml:space="preserve">им </w:t>
      </w:r>
      <w:r w:rsidR="00A968E4">
        <w:rPr>
          <w:rFonts w:ascii="Verdana" w:hAnsi="Verdana"/>
          <w:sz w:val="16"/>
          <w:szCs w:val="16"/>
        </w:rPr>
        <w:t>с использованием секре</w:t>
      </w:r>
      <w:r w:rsidR="00A968E4" w:rsidRPr="00A968E4">
        <w:rPr>
          <w:rFonts w:ascii="Verdana" w:hAnsi="Verdana"/>
          <w:sz w:val="16"/>
          <w:szCs w:val="16"/>
        </w:rPr>
        <w:t>тного кода</w:t>
      </w:r>
      <w:r w:rsidR="000A7029" w:rsidRPr="000A7029">
        <w:rPr>
          <w:rFonts w:ascii="Verdana" w:hAnsi="Verdana"/>
          <w:sz w:val="16"/>
          <w:szCs w:val="16"/>
        </w:rPr>
        <w:t xml:space="preserve">, предоставленного </w:t>
      </w:r>
      <w:r w:rsidR="00B37B5C">
        <w:rPr>
          <w:rFonts w:ascii="Verdana" w:hAnsi="Verdana"/>
          <w:sz w:val="16"/>
          <w:szCs w:val="16"/>
        </w:rPr>
        <w:t>ему</w:t>
      </w:r>
      <w:r w:rsidR="00A968E4">
        <w:rPr>
          <w:rFonts w:ascii="Verdana" w:hAnsi="Verdana"/>
          <w:sz w:val="16"/>
          <w:szCs w:val="16"/>
        </w:rPr>
        <w:t xml:space="preserve">, </w:t>
      </w:r>
      <w:r w:rsidR="000A7029" w:rsidRPr="000A7029">
        <w:rPr>
          <w:rFonts w:ascii="Verdana" w:hAnsi="Verdana"/>
          <w:sz w:val="16"/>
          <w:szCs w:val="16"/>
        </w:rPr>
        <w:t>считаются подписанными простой электро</w:t>
      </w:r>
      <w:r w:rsidR="00A968E4">
        <w:rPr>
          <w:rFonts w:ascii="Verdana" w:hAnsi="Verdana"/>
          <w:sz w:val="16"/>
          <w:szCs w:val="16"/>
        </w:rPr>
        <w:t>нной подписью (АСП) Обучающегося</w:t>
      </w:r>
      <w:r w:rsidR="000A7029" w:rsidRPr="000A7029">
        <w:rPr>
          <w:rFonts w:ascii="Verdana" w:hAnsi="Verdana"/>
          <w:sz w:val="16"/>
          <w:szCs w:val="16"/>
        </w:rPr>
        <w:t>.</w:t>
      </w:r>
    </w:p>
    <w:p w:rsidR="00864779" w:rsidRDefault="00864779" w:rsidP="00864779">
      <w:pPr>
        <w:pStyle w:val="a3"/>
        <w:spacing w:before="0" w:after="0"/>
        <w:rPr>
          <w:rFonts w:ascii="Verdana" w:hAnsi="Verdana"/>
          <w:sz w:val="16"/>
          <w:szCs w:val="16"/>
        </w:rPr>
      </w:pPr>
      <w:r w:rsidRPr="00864779">
        <w:rPr>
          <w:rFonts w:ascii="Verdana" w:hAnsi="Verdana"/>
          <w:sz w:val="16"/>
          <w:szCs w:val="16"/>
        </w:rPr>
        <w:t xml:space="preserve">Факт формирования </w:t>
      </w:r>
      <w:r>
        <w:rPr>
          <w:rFonts w:ascii="Verdana" w:hAnsi="Verdana"/>
          <w:sz w:val="16"/>
          <w:szCs w:val="16"/>
        </w:rPr>
        <w:t>и подписания Д</w:t>
      </w:r>
      <w:r w:rsidRPr="00864779">
        <w:rPr>
          <w:rFonts w:ascii="Verdana" w:hAnsi="Verdana"/>
          <w:sz w:val="16"/>
          <w:szCs w:val="16"/>
        </w:rPr>
        <w:t xml:space="preserve">оговора </w:t>
      </w:r>
      <w:r>
        <w:rPr>
          <w:rFonts w:ascii="Verdana" w:hAnsi="Verdana"/>
          <w:sz w:val="16"/>
          <w:szCs w:val="16"/>
        </w:rPr>
        <w:t>Обучающимся</w:t>
      </w:r>
      <w:r w:rsidRPr="00864779">
        <w:rPr>
          <w:rFonts w:ascii="Verdana" w:hAnsi="Verdana"/>
          <w:sz w:val="16"/>
          <w:szCs w:val="16"/>
        </w:rPr>
        <w:t xml:space="preserve"> </w:t>
      </w:r>
      <w:r>
        <w:rPr>
          <w:rFonts w:ascii="Verdana" w:hAnsi="Verdana"/>
          <w:sz w:val="16"/>
          <w:szCs w:val="16"/>
        </w:rPr>
        <w:t xml:space="preserve">фиксируется в </w:t>
      </w:r>
      <w:r w:rsidRPr="00864779">
        <w:rPr>
          <w:rFonts w:ascii="Verdana" w:hAnsi="Verdana"/>
          <w:sz w:val="16"/>
          <w:szCs w:val="16"/>
        </w:rPr>
        <w:t xml:space="preserve">автоматически </w:t>
      </w:r>
      <w:r>
        <w:rPr>
          <w:rFonts w:ascii="Verdana" w:hAnsi="Verdana"/>
          <w:sz w:val="16"/>
          <w:szCs w:val="16"/>
        </w:rPr>
        <w:t>обновляемом электронном журнале. Текст подписанного</w:t>
      </w:r>
      <w:r w:rsidRPr="00864779">
        <w:rPr>
          <w:rFonts w:ascii="Verdana" w:hAnsi="Verdana"/>
          <w:sz w:val="16"/>
          <w:szCs w:val="16"/>
        </w:rPr>
        <w:t xml:space="preserve"> </w:t>
      </w:r>
      <w:r>
        <w:rPr>
          <w:rFonts w:ascii="Verdana" w:hAnsi="Verdana"/>
          <w:sz w:val="16"/>
          <w:szCs w:val="16"/>
        </w:rPr>
        <w:t xml:space="preserve">Обучающимся Договора </w:t>
      </w:r>
      <w:r w:rsidRPr="00864779">
        <w:rPr>
          <w:rFonts w:ascii="Verdana" w:hAnsi="Verdana"/>
          <w:sz w:val="16"/>
          <w:szCs w:val="16"/>
        </w:rPr>
        <w:t xml:space="preserve">размещается в </w:t>
      </w:r>
      <w:r w:rsidR="00B37B5C">
        <w:rPr>
          <w:rFonts w:ascii="Verdana" w:hAnsi="Verdana"/>
          <w:sz w:val="16"/>
          <w:szCs w:val="16"/>
        </w:rPr>
        <w:t>личном кабинете Обучающегося на сайте http://naufor.ru</w:t>
      </w:r>
      <w:r w:rsidR="003D6909">
        <w:rPr>
          <w:rFonts w:ascii="Verdana" w:hAnsi="Verdana"/>
          <w:sz w:val="16"/>
          <w:szCs w:val="16"/>
        </w:rPr>
        <w:t>.</w:t>
      </w:r>
    </w:p>
    <w:p w:rsidR="003D6909" w:rsidRDefault="003D6909" w:rsidP="00864779">
      <w:pPr>
        <w:pStyle w:val="a3"/>
        <w:spacing w:before="0" w:after="0"/>
        <w:rPr>
          <w:rFonts w:ascii="Verdana" w:hAnsi="Verdana"/>
          <w:sz w:val="16"/>
          <w:szCs w:val="16"/>
        </w:rPr>
      </w:pPr>
      <w:r>
        <w:rPr>
          <w:rFonts w:ascii="Verdana" w:hAnsi="Verdana"/>
          <w:sz w:val="16"/>
          <w:szCs w:val="16"/>
        </w:rPr>
        <w:t>7.3. Настоящим Стороны договорились о возможности подписания</w:t>
      </w:r>
      <w:r w:rsidRPr="003D6909">
        <w:rPr>
          <w:rFonts w:ascii="Verdana" w:hAnsi="Verdana"/>
          <w:sz w:val="16"/>
          <w:szCs w:val="16"/>
        </w:rPr>
        <w:t xml:space="preserve"> </w:t>
      </w:r>
      <w:r>
        <w:rPr>
          <w:rFonts w:ascii="Verdana" w:hAnsi="Verdana"/>
          <w:sz w:val="16"/>
          <w:szCs w:val="16"/>
        </w:rPr>
        <w:t>Исполнителем</w:t>
      </w:r>
      <w:r w:rsidR="001277CC">
        <w:rPr>
          <w:rFonts w:ascii="Verdana" w:hAnsi="Verdana"/>
          <w:sz w:val="16"/>
          <w:szCs w:val="16"/>
        </w:rPr>
        <w:t xml:space="preserve"> Д</w:t>
      </w:r>
      <w:r>
        <w:rPr>
          <w:rFonts w:ascii="Verdana" w:hAnsi="Verdana"/>
          <w:sz w:val="16"/>
          <w:szCs w:val="16"/>
        </w:rPr>
        <w:t>оговора и сопутствующих ему документов, вклю</w:t>
      </w:r>
      <w:r w:rsidR="001277CC">
        <w:rPr>
          <w:rFonts w:ascii="Verdana" w:hAnsi="Verdana"/>
          <w:sz w:val="16"/>
          <w:szCs w:val="16"/>
        </w:rPr>
        <w:t>чая акты, счета-фактуры и др. с</w:t>
      </w:r>
      <w:r>
        <w:rPr>
          <w:rFonts w:ascii="Verdana" w:hAnsi="Verdana"/>
          <w:sz w:val="16"/>
          <w:szCs w:val="16"/>
        </w:rPr>
        <w:t xml:space="preserve"> использованием факсимиле. </w:t>
      </w:r>
      <w:r w:rsidRPr="003D6909">
        <w:rPr>
          <w:rFonts w:ascii="Verdana" w:hAnsi="Verdana"/>
          <w:sz w:val="16"/>
          <w:szCs w:val="16"/>
        </w:rPr>
        <w:t xml:space="preserve">По требованию Стороны или иных уполномоченных лиц документ, подписанный с использованием факсимиле, подлежит замене на документ, подписанный собственной подписью, в течение </w:t>
      </w:r>
      <w:r>
        <w:rPr>
          <w:rFonts w:ascii="Verdana" w:hAnsi="Verdana"/>
          <w:sz w:val="16"/>
          <w:szCs w:val="16"/>
        </w:rPr>
        <w:t xml:space="preserve">15 рабочих </w:t>
      </w:r>
      <w:r w:rsidRPr="003D6909">
        <w:rPr>
          <w:rFonts w:ascii="Verdana" w:hAnsi="Verdana"/>
          <w:sz w:val="16"/>
          <w:szCs w:val="16"/>
        </w:rPr>
        <w:t xml:space="preserve">дней с момента предъявления </w:t>
      </w:r>
      <w:r>
        <w:rPr>
          <w:rFonts w:ascii="Verdana" w:hAnsi="Verdana"/>
          <w:sz w:val="16"/>
          <w:szCs w:val="16"/>
        </w:rPr>
        <w:t>соответствующего письменного требования</w:t>
      </w:r>
      <w:r w:rsidRPr="003D6909">
        <w:rPr>
          <w:rFonts w:ascii="Verdana" w:hAnsi="Verdana"/>
          <w:sz w:val="16"/>
          <w:szCs w:val="16"/>
        </w:rPr>
        <w:t>.</w:t>
      </w:r>
      <w:r w:rsidR="001277CC" w:rsidRPr="001277CC">
        <w:t xml:space="preserve"> </w:t>
      </w:r>
      <w:r w:rsidR="001277CC">
        <w:rPr>
          <w:rFonts w:ascii="Verdana" w:hAnsi="Verdana"/>
          <w:sz w:val="16"/>
          <w:szCs w:val="16"/>
        </w:rPr>
        <w:t>При этом факсимильная подпись имеет</w:t>
      </w:r>
      <w:r w:rsidR="001277CC" w:rsidRPr="001277CC">
        <w:rPr>
          <w:rFonts w:ascii="Verdana" w:hAnsi="Verdana"/>
          <w:sz w:val="16"/>
          <w:szCs w:val="16"/>
        </w:rPr>
        <w:t xml:space="preserve"> такую же силу, что и подлинная подпись уполномоченного лица.</w:t>
      </w:r>
    </w:p>
    <w:p w:rsidR="00637DA1" w:rsidRDefault="001277CC" w:rsidP="00FC1561">
      <w:pPr>
        <w:pStyle w:val="a3"/>
        <w:spacing w:before="0" w:after="0"/>
        <w:rPr>
          <w:rFonts w:ascii="Verdana" w:hAnsi="Verdana"/>
          <w:sz w:val="16"/>
          <w:szCs w:val="16"/>
        </w:rPr>
      </w:pPr>
      <w:r>
        <w:rPr>
          <w:rFonts w:ascii="Verdana" w:hAnsi="Verdana"/>
          <w:sz w:val="16"/>
          <w:szCs w:val="16"/>
        </w:rPr>
        <w:t>7.4</w:t>
      </w:r>
      <w:r w:rsidR="00BE78C0">
        <w:rPr>
          <w:rFonts w:ascii="Verdana" w:hAnsi="Verdana"/>
          <w:sz w:val="16"/>
          <w:szCs w:val="16"/>
        </w:rPr>
        <w:t>. Заказчик вправе отказаться от исполнения настоящего Договора при условии оплаты Исполнителю фактически понесенных им расходов на момент расторжения Договора.</w:t>
      </w:r>
    </w:p>
    <w:p w:rsidR="00637DA1" w:rsidRDefault="001277CC" w:rsidP="00FC1561">
      <w:pPr>
        <w:pStyle w:val="a3"/>
        <w:spacing w:before="0" w:after="0"/>
        <w:rPr>
          <w:rFonts w:ascii="Verdana" w:hAnsi="Verdana"/>
          <w:sz w:val="16"/>
          <w:szCs w:val="16"/>
        </w:rPr>
      </w:pPr>
      <w:r>
        <w:rPr>
          <w:rFonts w:ascii="Verdana" w:hAnsi="Verdana"/>
          <w:sz w:val="16"/>
          <w:szCs w:val="16"/>
        </w:rPr>
        <w:t>7.5</w:t>
      </w:r>
      <w:r w:rsidR="00BE78C0">
        <w:rPr>
          <w:rFonts w:ascii="Verdana" w:hAnsi="Verdana"/>
          <w:sz w:val="16"/>
          <w:szCs w:val="16"/>
        </w:rPr>
        <w:t>. Исполнитель вправе отказаться от исполнения обязательств по настоящему Договору лишь при условии полного возмещения Заказчику убытков.</w:t>
      </w:r>
    </w:p>
    <w:p w:rsidR="00637DA1" w:rsidRDefault="001277CC" w:rsidP="00FC1561">
      <w:pPr>
        <w:pStyle w:val="a3"/>
        <w:spacing w:before="0" w:after="0"/>
        <w:rPr>
          <w:rFonts w:ascii="Verdana" w:hAnsi="Verdana"/>
          <w:sz w:val="16"/>
          <w:szCs w:val="16"/>
        </w:rPr>
      </w:pPr>
      <w:r>
        <w:rPr>
          <w:rFonts w:ascii="Verdana" w:hAnsi="Verdana"/>
          <w:sz w:val="16"/>
          <w:szCs w:val="16"/>
        </w:rPr>
        <w:t>7.6</w:t>
      </w:r>
      <w:r w:rsidR="00BE78C0">
        <w:rPr>
          <w:rFonts w:ascii="Verdana" w:hAnsi="Verdana"/>
          <w:sz w:val="16"/>
          <w:szCs w:val="16"/>
        </w:rPr>
        <w:t>. Под периодом предоставления образовательной услуги (периодом обучения) понимается промежуток времени с даты издания приказа о зачислении Обучающегося в организацию, осуществляющую образовательную деятельность, до даты издания приказа об окончании обучения или отчисления Обучающегося из организации, осуществляющей образовательную деятельность.</w:t>
      </w:r>
    </w:p>
    <w:p w:rsidR="00637DA1" w:rsidRDefault="001277CC" w:rsidP="00FC1561">
      <w:pPr>
        <w:pStyle w:val="a3"/>
        <w:spacing w:before="0" w:after="0"/>
        <w:rPr>
          <w:rFonts w:ascii="Verdana" w:hAnsi="Verdana"/>
          <w:sz w:val="16"/>
          <w:szCs w:val="16"/>
        </w:rPr>
      </w:pPr>
      <w:r>
        <w:rPr>
          <w:rFonts w:ascii="Verdana" w:hAnsi="Verdana"/>
          <w:sz w:val="16"/>
          <w:szCs w:val="16"/>
        </w:rPr>
        <w:t>7.7</w:t>
      </w:r>
      <w:r w:rsidR="00BE78C0">
        <w:rPr>
          <w:rFonts w:ascii="Verdana" w:hAnsi="Verdana"/>
          <w:sz w:val="16"/>
          <w:szCs w:val="16"/>
        </w:rPr>
        <w:t>. Во всем, что не предусмотрено настоящим Договором, Стороны руководствуются действующим законодательством.</w:t>
      </w:r>
    </w:p>
    <w:p w:rsidR="00637DA1" w:rsidRDefault="001277CC" w:rsidP="00FC1561">
      <w:pPr>
        <w:pStyle w:val="a3"/>
        <w:spacing w:before="0" w:after="0"/>
        <w:rPr>
          <w:rFonts w:ascii="Verdana" w:hAnsi="Verdana"/>
          <w:sz w:val="16"/>
          <w:szCs w:val="16"/>
        </w:rPr>
      </w:pPr>
      <w:r>
        <w:rPr>
          <w:rFonts w:ascii="Verdana" w:hAnsi="Verdana"/>
          <w:sz w:val="16"/>
          <w:szCs w:val="16"/>
        </w:rPr>
        <w:t>7.8</w:t>
      </w:r>
      <w:r w:rsidR="00BE78C0">
        <w:rPr>
          <w:rFonts w:ascii="Verdana" w:hAnsi="Verdana"/>
          <w:sz w:val="16"/>
          <w:szCs w:val="16"/>
        </w:rPr>
        <w:t xml:space="preserve">. Настоящим Заказчик подтверждает, что с Уставом Исполнителя, лицензией на право ведения образовательной деятельности, Правилами обучения по Программе, графиком обучения по Программе, Законом Российской Федерации от 07.02.1992 № 2300-1 «О защите прав потребителей» и Федеральным законом от 29.12.2012 № 273-ФЗ «Об образовании в Российской Федерации», учебным планом по Программе, </w:t>
      </w:r>
      <w:r w:rsidR="00BE78C0">
        <w:rPr>
          <w:rFonts w:ascii="Verdana" w:hAnsi="Verdana"/>
          <w:sz w:val="16"/>
          <w:szCs w:val="16"/>
        </w:rPr>
        <w:lastRenderedPageBreak/>
        <w:t>Положением об оказании платных образовательных услуг в ООО «Консалтинговый центр «НАУФОР», ознакомлен(а).</w:t>
      </w:r>
    </w:p>
    <w:p w:rsidR="00637DA1" w:rsidRDefault="00BE78C0">
      <w:pPr>
        <w:pStyle w:val="a3"/>
        <w:jc w:val="center"/>
        <w:rPr>
          <w:rFonts w:ascii="Verdana" w:hAnsi="Verdana"/>
          <w:sz w:val="16"/>
          <w:szCs w:val="16"/>
        </w:rPr>
      </w:pPr>
      <w:r>
        <w:rPr>
          <w:rFonts w:ascii="Verdana" w:hAnsi="Verdana"/>
          <w:b/>
          <w:bCs/>
          <w:sz w:val="16"/>
          <w:szCs w:val="16"/>
        </w:rPr>
        <w:t xml:space="preserve">8. Реквизиты </w:t>
      </w:r>
      <w:r w:rsidR="00386CD0">
        <w:rPr>
          <w:rFonts w:ascii="Verdana" w:hAnsi="Verdana"/>
          <w:b/>
          <w:bCs/>
          <w:sz w:val="16"/>
          <w:szCs w:val="16"/>
        </w:rPr>
        <w:t>С</w:t>
      </w:r>
      <w:r>
        <w:rPr>
          <w:rFonts w:ascii="Verdana" w:hAnsi="Verdana"/>
          <w:b/>
          <w:bCs/>
          <w:sz w:val="16"/>
          <w:szCs w:val="16"/>
        </w:rPr>
        <w:t>торон</w:t>
      </w:r>
    </w:p>
    <w:tbl>
      <w:tblPr>
        <w:tblW w:w="5000" w:type="pct"/>
        <w:tblCellMar>
          <w:top w:w="15" w:type="dxa"/>
          <w:left w:w="15" w:type="dxa"/>
          <w:bottom w:w="15" w:type="dxa"/>
          <w:right w:w="15" w:type="dxa"/>
        </w:tblCellMar>
        <w:tblLook w:val="04A0"/>
      </w:tblPr>
      <w:tblGrid>
        <w:gridCol w:w="4677"/>
        <w:gridCol w:w="4678"/>
      </w:tblGrid>
      <w:tr w:rsidR="00637DA1">
        <w:tc>
          <w:tcPr>
            <w:tcW w:w="2500" w:type="pct"/>
            <w:tcBorders>
              <w:top w:val="nil"/>
              <w:left w:val="nil"/>
              <w:bottom w:val="nil"/>
              <w:right w:val="nil"/>
            </w:tcBorders>
            <w:tcMar>
              <w:top w:w="56" w:type="dxa"/>
              <w:left w:w="0" w:type="dxa"/>
              <w:bottom w:w="56" w:type="dxa"/>
              <w:right w:w="0" w:type="dxa"/>
            </w:tcMar>
            <w:hideMark/>
          </w:tcPr>
          <w:p w:rsidR="00637DA1" w:rsidRDefault="00BE78C0">
            <w:pPr>
              <w:rPr>
                <w:rFonts w:ascii="Verdana" w:eastAsia="Times New Roman" w:hAnsi="Verdana"/>
                <w:sz w:val="16"/>
                <w:szCs w:val="16"/>
              </w:rPr>
            </w:pPr>
            <w:r>
              <w:rPr>
                <w:rFonts w:ascii="Verdana" w:eastAsia="Times New Roman" w:hAnsi="Verdana"/>
                <w:b/>
                <w:bCs/>
                <w:sz w:val="16"/>
                <w:szCs w:val="16"/>
              </w:rPr>
              <w:t>Исполнитель:</w:t>
            </w:r>
            <w:r>
              <w:rPr>
                <w:rFonts w:ascii="Verdana" w:eastAsia="Times New Roman" w:hAnsi="Verdana"/>
                <w:sz w:val="16"/>
                <w:szCs w:val="16"/>
              </w:rPr>
              <w:br/>
              <w:t>ООО "Консалтинговый центр "НАУФОР"</w:t>
            </w:r>
            <w:r>
              <w:rPr>
                <w:rFonts w:ascii="Verdana" w:eastAsia="Times New Roman" w:hAnsi="Verdana"/>
                <w:sz w:val="16"/>
                <w:szCs w:val="16"/>
              </w:rPr>
              <w:br/>
              <w:t>ИНН: 7709613659</w:t>
            </w:r>
            <w:r>
              <w:rPr>
                <w:rFonts w:ascii="Verdana" w:eastAsia="Times New Roman" w:hAnsi="Verdana"/>
                <w:sz w:val="16"/>
                <w:szCs w:val="16"/>
              </w:rPr>
              <w:br/>
              <w:t>КПП: 770801001</w:t>
            </w:r>
            <w:r>
              <w:rPr>
                <w:rFonts w:ascii="Verdana" w:eastAsia="Times New Roman" w:hAnsi="Verdana"/>
                <w:sz w:val="16"/>
                <w:szCs w:val="16"/>
              </w:rPr>
              <w:br/>
              <w:t>Место нахождения:</w:t>
            </w:r>
            <w:r>
              <w:rPr>
                <w:rFonts w:ascii="Verdana" w:eastAsia="Times New Roman" w:hAnsi="Verdana"/>
                <w:sz w:val="16"/>
                <w:szCs w:val="16"/>
              </w:rPr>
              <w:br/>
              <w:t xml:space="preserve">129090, г. Москва, </w:t>
            </w:r>
            <w:proofErr w:type="spellStart"/>
            <w:r>
              <w:rPr>
                <w:rFonts w:ascii="Verdana" w:eastAsia="Times New Roman" w:hAnsi="Verdana"/>
                <w:sz w:val="16"/>
                <w:szCs w:val="16"/>
              </w:rPr>
              <w:t>вн.тер.г</w:t>
            </w:r>
            <w:proofErr w:type="spellEnd"/>
            <w:r>
              <w:rPr>
                <w:rFonts w:ascii="Verdana" w:eastAsia="Times New Roman" w:hAnsi="Verdana"/>
                <w:sz w:val="16"/>
                <w:szCs w:val="16"/>
              </w:rPr>
              <w:t xml:space="preserve">. муниципальный округ Красносельский, пер. 1-й </w:t>
            </w:r>
            <w:proofErr w:type="spellStart"/>
            <w:r>
              <w:rPr>
                <w:rFonts w:ascii="Verdana" w:eastAsia="Times New Roman" w:hAnsi="Verdana"/>
                <w:sz w:val="16"/>
                <w:szCs w:val="16"/>
              </w:rPr>
              <w:t>Коптельский</w:t>
            </w:r>
            <w:proofErr w:type="spellEnd"/>
            <w:r>
              <w:rPr>
                <w:rFonts w:ascii="Verdana" w:eastAsia="Times New Roman" w:hAnsi="Verdana"/>
                <w:sz w:val="16"/>
                <w:szCs w:val="16"/>
              </w:rPr>
              <w:t>, д. 18, стр. 1, этаж 1, ком. 4.</w:t>
            </w:r>
            <w:r>
              <w:rPr>
                <w:rFonts w:ascii="Verdana" w:eastAsia="Times New Roman" w:hAnsi="Verdana"/>
                <w:sz w:val="16"/>
                <w:szCs w:val="16"/>
              </w:rPr>
              <w:br/>
              <w:t>Телефон: (495) 787-77-75/74</w:t>
            </w:r>
            <w:r>
              <w:rPr>
                <w:rFonts w:ascii="Verdana" w:eastAsia="Times New Roman" w:hAnsi="Verdana"/>
                <w:sz w:val="16"/>
                <w:szCs w:val="16"/>
              </w:rPr>
              <w:br/>
              <w:t>Банковские реквизиты:</w:t>
            </w:r>
            <w:r>
              <w:rPr>
                <w:rFonts w:ascii="Verdana" w:eastAsia="Times New Roman" w:hAnsi="Verdana"/>
                <w:sz w:val="16"/>
                <w:szCs w:val="16"/>
              </w:rPr>
              <w:br/>
              <w:t>р/с 40702810300060021194 в Филиал "Центральный" Банка ВТБ (ПАО) в г. Москве</w:t>
            </w:r>
            <w:r>
              <w:rPr>
                <w:rFonts w:ascii="Verdana" w:eastAsia="Times New Roman" w:hAnsi="Verdana"/>
                <w:sz w:val="16"/>
                <w:szCs w:val="16"/>
              </w:rPr>
              <w:br/>
              <w:t>к/с 30101810145250000411</w:t>
            </w:r>
            <w:r>
              <w:rPr>
                <w:rFonts w:ascii="Verdana" w:eastAsia="Times New Roman" w:hAnsi="Verdana"/>
                <w:sz w:val="16"/>
                <w:szCs w:val="16"/>
              </w:rPr>
              <w:br/>
              <w:t>БИК 044525411</w:t>
            </w:r>
          </w:p>
        </w:tc>
        <w:tc>
          <w:tcPr>
            <w:tcW w:w="2500" w:type="pct"/>
            <w:tcBorders>
              <w:top w:val="nil"/>
              <w:left w:val="nil"/>
              <w:bottom w:val="nil"/>
              <w:right w:val="nil"/>
            </w:tcBorders>
            <w:tcMar>
              <w:top w:w="56" w:type="dxa"/>
              <w:left w:w="0" w:type="dxa"/>
              <w:bottom w:w="56" w:type="dxa"/>
              <w:right w:w="0" w:type="dxa"/>
            </w:tcMar>
            <w:hideMark/>
          </w:tcPr>
          <w:p w:rsidR="00637DA1" w:rsidRDefault="00BE78C0" w:rsidP="00744FF7">
            <w:pPr>
              <w:spacing w:after="240"/>
              <w:rPr>
                <w:rFonts w:ascii="Verdana" w:eastAsia="Times New Roman" w:hAnsi="Verdana"/>
                <w:sz w:val="16"/>
                <w:szCs w:val="16"/>
              </w:rPr>
            </w:pPr>
            <w:r>
              <w:rPr>
                <w:rFonts w:ascii="Verdana" w:eastAsia="Times New Roman" w:hAnsi="Verdana"/>
                <w:b/>
                <w:bCs/>
                <w:sz w:val="16"/>
                <w:szCs w:val="16"/>
              </w:rPr>
              <w:t>Заказчик:</w:t>
            </w:r>
            <w:r>
              <w:rPr>
                <w:rFonts w:ascii="Verdana" w:eastAsia="Times New Roman" w:hAnsi="Verdana"/>
                <w:sz w:val="16"/>
                <w:szCs w:val="16"/>
              </w:rPr>
              <w:br/>
              <w:t xml:space="preserve">ФИО: </w:t>
            </w:r>
            <w:r>
              <w:rPr>
                <w:rFonts w:ascii="Verdana" w:eastAsia="Times New Roman" w:hAnsi="Verdana"/>
                <w:sz w:val="16"/>
                <w:szCs w:val="16"/>
              </w:rPr>
              <w:br/>
            </w:r>
            <w:r>
              <w:rPr>
                <w:rFonts w:ascii="Verdana" w:eastAsia="Times New Roman" w:hAnsi="Verdana"/>
                <w:sz w:val="16"/>
                <w:szCs w:val="16"/>
              </w:rPr>
              <w:br/>
              <w:t>Паспорт:</w:t>
            </w:r>
            <w:r>
              <w:rPr>
                <w:rFonts w:ascii="Verdana" w:eastAsia="Times New Roman" w:hAnsi="Verdana"/>
                <w:sz w:val="16"/>
                <w:szCs w:val="16"/>
              </w:rPr>
              <w:br/>
            </w:r>
            <w:r>
              <w:rPr>
                <w:rFonts w:ascii="Verdana" w:eastAsia="Times New Roman" w:hAnsi="Verdana"/>
                <w:sz w:val="16"/>
                <w:szCs w:val="16"/>
              </w:rPr>
              <w:br/>
              <w:t>Адрес проживания:</w:t>
            </w:r>
            <w:r>
              <w:rPr>
                <w:rFonts w:ascii="Verdana" w:eastAsia="Times New Roman" w:hAnsi="Verdana"/>
                <w:sz w:val="16"/>
                <w:szCs w:val="16"/>
              </w:rPr>
              <w:br/>
            </w:r>
            <w:r>
              <w:rPr>
                <w:rFonts w:ascii="Verdana" w:eastAsia="Times New Roman" w:hAnsi="Verdana"/>
                <w:sz w:val="16"/>
                <w:szCs w:val="16"/>
              </w:rPr>
              <w:br/>
              <w:t>Тел:</w:t>
            </w:r>
          </w:p>
        </w:tc>
      </w:tr>
      <w:tr w:rsidR="00637DA1">
        <w:tc>
          <w:tcPr>
            <w:tcW w:w="2500" w:type="pct"/>
            <w:tcBorders>
              <w:top w:val="nil"/>
              <w:left w:val="nil"/>
              <w:bottom w:val="nil"/>
              <w:right w:val="nil"/>
            </w:tcBorders>
            <w:tcMar>
              <w:top w:w="56" w:type="dxa"/>
              <w:left w:w="0" w:type="dxa"/>
              <w:bottom w:w="56" w:type="dxa"/>
              <w:right w:w="0" w:type="dxa"/>
            </w:tcMar>
            <w:vAlign w:val="center"/>
            <w:hideMark/>
          </w:tcPr>
          <w:p w:rsidR="00637DA1" w:rsidRDefault="00BE78C0" w:rsidP="00386CD0">
            <w:pPr>
              <w:rPr>
                <w:rFonts w:ascii="Verdana" w:eastAsia="Times New Roman" w:hAnsi="Verdana"/>
                <w:sz w:val="16"/>
                <w:szCs w:val="16"/>
              </w:rPr>
            </w:pPr>
            <w:r>
              <w:rPr>
                <w:rFonts w:ascii="Verdana" w:eastAsia="Times New Roman" w:hAnsi="Verdana"/>
                <w:sz w:val="16"/>
                <w:szCs w:val="16"/>
              </w:rPr>
              <w:t>______________________/</w:t>
            </w:r>
            <w:r w:rsidR="00386CD0">
              <w:rPr>
                <w:rFonts w:ascii="Verdana" w:eastAsia="Times New Roman" w:hAnsi="Verdana"/>
                <w:sz w:val="16"/>
                <w:szCs w:val="16"/>
              </w:rPr>
              <w:t>Брылева М.А.</w:t>
            </w:r>
          </w:p>
        </w:tc>
        <w:tc>
          <w:tcPr>
            <w:tcW w:w="2500" w:type="pct"/>
            <w:tcBorders>
              <w:top w:val="nil"/>
              <w:left w:val="nil"/>
              <w:bottom w:val="nil"/>
              <w:right w:val="nil"/>
            </w:tcBorders>
            <w:tcMar>
              <w:top w:w="56" w:type="dxa"/>
              <w:left w:w="0" w:type="dxa"/>
              <w:bottom w:w="56" w:type="dxa"/>
              <w:right w:w="0" w:type="dxa"/>
            </w:tcMar>
            <w:vAlign w:val="center"/>
            <w:hideMark/>
          </w:tcPr>
          <w:p w:rsidR="00637DA1" w:rsidRDefault="00BE78C0">
            <w:pPr>
              <w:rPr>
                <w:rFonts w:ascii="Verdana" w:eastAsia="Times New Roman" w:hAnsi="Verdana"/>
                <w:sz w:val="16"/>
                <w:szCs w:val="16"/>
              </w:rPr>
            </w:pPr>
            <w:r>
              <w:rPr>
                <w:rFonts w:ascii="Verdana" w:eastAsia="Times New Roman" w:hAnsi="Verdana"/>
                <w:sz w:val="16"/>
                <w:szCs w:val="16"/>
              </w:rPr>
              <w:t>______________________/_______________________</w:t>
            </w:r>
          </w:p>
        </w:tc>
      </w:tr>
    </w:tbl>
    <w:p w:rsidR="00BE78C0" w:rsidRDefault="00BE78C0" w:rsidP="00B86834">
      <w:pPr>
        <w:spacing w:after="240"/>
        <w:rPr>
          <w:rFonts w:eastAsia="Times New Roman"/>
        </w:rPr>
      </w:pPr>
    </w:p>
    <w:sectPr w:rsidR="00BE78C0" w:rsidSect="00637DA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noPunctuationKerning/>
  <w:characterSpacingControl w:val="doNotCompress"/>
  <w:compat/>
  <w:rsids>
    <w:rsidRoot w:val="00BA2567"/>
    <w:rsid w:val="000248F5"/>
    <w:rsid w:val="000A7029"/>
    <w:rsid w:val="001277CC"/>
    <w:rsid w:val="001A1616"/>
    <w:rsid w:val="00251053"/>
    <w:rsid w:val="00311D58"/>
    <w:rsid w:val="00386CD0"/>
    <w:rsid w:val="003909BF"/>
    <w:rsid w:val="003D6909"/>
    <w:rsid w:val="003F74B9"/>
    <w:rsid w:val="00401D66"/>
    <w:rsid w:val="00496EC4"/>
    <w:rsid w:val="005233E8"/>
    <w:rsid w:val="005524B2"/>
    <w:rsid w:val="00600DED"/>
    <w:rsid w:val="00637DA1"/>
    <w:rsid w:val="006D11FB"/>
    <w:rsid w:val="006F50AB"/>
    <w:rsid w:val="007151AF"/>
    <w:rsid w:val="00744FF7"/>
    <w:rsid w:val="00777F99"/>
    <w:rsid w:val="007B5C39"/>
    <w:rsid w:val="00855F79"/>
    <w:rsid w:val="00864779"/>
    <w:rsid w:val="00890BBC"/>
    <w:rsid w:val="00896618"/>
    <w:rsid w:val="00913C19"/>
    <w:rsid w:val="00A03E99"/>
    <w:rsid w:val="00A33A7E"/>
    <w:rsid w:val="00A968E4"/>
    <w:rsid w:val="00AA0E48"/>
    <w:rsid w:val="00AD30E7"/>
    <w:rsid w:val="00B37B5C"/>
    <w:rsid w:val="00B4516E"/>
    <w:rsid w:val="00B86834"/>
    <w:rsid w:val="00BA2567"/>
    <w:rsid w:val="00BE78C0"/>
    <w:rsid w:val="00C81A97"/>
    <w:rsid w:val="00D66750"/>
    <w:rsid w:val="00E80D9F"/>
    <w:rsid w:val="00E97BE9"/>
    <w:rsid w:val="00FC156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7DA1"/>
    <w:rPr>
      <w:rFonts w:eastAsiaTheme="minorEastAsia"/>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37DA1"/>
    <w:pPr>
      <w:spacing w:before="90" w:after="90"/>
    </w:pPr>
  </w:style>
  <w:style w:type="paragraph" w:customStyle="1" w:styleId="theader">
    <w:name w:val="theader"/>
    <w:basedOn w:val="a"/>
    <w:rsid w:val="00637DA1"/>
    <w:pPr>
      <w:pBdr>
        <w:top w:val="single" w:sz="4" w:space="0" w:color="B0B0B0"/>
        <w:left w:val="single" w:sz="4" w:space="0" w:color="B0B0B0"/>
        <w:bottom w:val="single" w:sz="4" w:space="0" w:color="B0B0B0"/>
        <w:right w:val="single" w:sz="4" w:space="0" w:color="B0B0B0"/>
      </w:pBdr>
      <w:spacing w:before="90" w:after="90"/>
    </w:pPr>
    <w:rPr>
      <w:b/>
      <w:bCs/>
    </w:rPr>
  </w:style>
  <w:style w:type="paragraph" w:customStyle="1" w:styleId="divtheader">
    <w:name w:val="divtheader"/>
    <w:basedOn w:val="a"/>
    <w:rsid w:val="00637DA1"/>
    <w:pPr>
      <w:spacing w:before="90" w:after="90"/>
    </w:pPr>
  </w:style>
  <w:style w:type="paragraph" w:customStyle="1" w:styleId="pt8">
    <w:name w:val="pt8"/>
    <w:basedOn w:val="a"/>
    <w:rsid w:val="00637DA1"/>
    <w:pPr>
      <w:spacing w:before="90" w:after="90"/>
    </w:pPr>
    <w:rPr>
      <w:b/>
      <w:bCs/>
      <w:sz w:val="16"/>
      <w:szCs w:val="16"/>
    </w:rPr>
  </w:style>
  <w:style w:type="paragraph" w:customStyle="1" w:styleId="pt7">
    <w:name w:val="pt7"/>
    <w:basedOn w:val="a"/>
    <w:rsid w:val="00637DA1"/>
    <w:pPr>
      <w:spacing w:before="90" w:after="90"/>
    </w:pPr>
    <w:rPr>
      <w:b/>
      <w:bCs/>
      <w:sz w:val="14"/>
      <w:szCs w:val="14"/>
    </w:rPr>
  </w:style>
  <w:style w:type="paragraph" w:customStyle="1" w:styleId="tblsign">
    <w:name w:val="tblsign"/>
    <w:basedOn w:val="a"/>
    <w:rsid w:val="00637DA1"/>
    <w:pPr>
      <w:spacing w:before="90" w:after="90"/>
    </w:pPr>
  </w:style>
  <w:style w:type="character" w:styleId="a4">
    <w:name w:val="Hyperlink"/>
    <w:basedOn w:val="a0"/>
    <w:uiPriority w:val="99"/>
    <w:unhideWhenUsed/>
    <w:rsid w:val="000248F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1950</Words>
  <Characters>14326</Characters>
  <Application>Microsoft Office Word</Application>
  <DocSecurity>0</DocSecurity>
  <Lines>119</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16244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Кондрашкин Сергей Владимирович</dc:creator>
  <cp:lastModifiedBy>user</cp:lastModifiedBy>
  <cp:revision>2</cp:revision>
  <dcterms:created xsi:type="dcterms:W3CDTF">2023-09-08T12:51:00Z</dcterms:created>
  <dcterms:modified xsi:type="dcterms:W3CDTF">2023-09-08T12:51:00Z</dcterms:modified>
</cp:coreProperties>
</file>