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AEEFC" w14:textId="28BEB2D3" w:rsidR="00B64E49" w:rsidRPr="00384559" w:rsidRDefault="00582BFF" w:rsidP="001E26B5">
      <w:pPr>
        <w:jc w:val="center"/>
        <w:rPr>
          <w:b/>
        </w:rPr>
      </w:pPr>
      <w:r w:rsidRPr="00384559">
        <w:rPr>
          <w:b/>
        </w:rPr>
        <w:t xml:space="preserve">Предложения по </w:t>
      </w:r>
      <w:r w:rsidR="007C124D">
        <w:rPr>
          <w:b/>
        </w:rPr>
        <w:t>п</w:t>
      </w:r>
      <w:r w:rsidR="007C124D" w:rsidRPr="007C124D">
        <w:rPr>
          <w:b/>
        </w:rPr>
        <w:t xml:space="preserve">роекту указания Банка России </w:t>
      </w:r>
      <w:r w:rsidR="00D21139">
        <w:rPr>
          <w:b/>
        </w:rPr>
        <w:t>«</w:t>
      </w:r>
      <w:r w:rsidR="00D21139" w:rsidRPr="00D21139">
        <w:rPr>
          <w:b/>
        </w:rPr>
        <w:t>О нарушениях, о выявлении которых специализированным депозитарием в ходе осуществления им контроля за распоряжением имуществом, принадлежащим акционерному инвестиционному фонду, и имуществом, составляющим паевой инвестиционный фонд, не требуется уведомлять Банк России</w:t>
      </w:r>
      <w:r w:rsidR="00D21139">
        <w:rPr>
          <w:b/>
        </w:rPr>
        <w:t>»</w:t>
      </w:r>
      <w:r w:rsidR="001E26B5" w:rsidRPr="00384559">
        <w:rPr>
          <w:b/>
        </w:rPr>
        <w:t>,</w:t>
      </w:r>
      <w:r w:rsidR="009F0A56" w:rsidRPr="00384559">
        <w:rPr>
          <w:b/>
        </w:rPr>
        <w:t xml:space="preserve"> </w:t>
      </w:r>
      <w:r w:rsidRPr="00384559">
        <w:rPr>
          <w:b/>
        </w:rPr>
        <w:t>представляем</w:t>
      </w:r>
      <w:r w:rsidR="00285BD4" w:rsidRPr="00384559">
        <w:rPr>
          <w:b/>
        </w:rPr>
        <w:t>ые в ходе публичного обсуждения</w:t>
      </w:r>
      <w:r w:rsidRPr="00384559">
        <w:rPr>
          <w:b/>
        </w:rPr>
        <w:t xml:space="preserve"> проекта</w:t>
      </w:r>
    </w:p>
    <w:tbl>
      <w:tblPr>
        <w:tblpPr w:leftFromText="180" w:rightFromText="180" w:vertAnchor="text" w:horzAnchor="margin" w:tblpY="437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6"/>
        <w:gridCol w:w="3433"/>
        <w:gridCol w:w="3261"/>
        <w:gridCol w:w="3402"/>
        <w:gridCol w:w="3543"/>
      </w:tblGrid>
      <w:tr w:rsidR="00F20D81" w:rsidRPr="00691857" w14:paraId="2EFE237F" w14:textId="77777777" w:rsidTr="009B0EA4">
        <w:tc>
          <w:tcPr>
            <w:tcW w:w="576" w:type="dxa"/>
            <w:vAlign w:val="center"/>
          </w:tcPr>
          <w:p w14:paraId="115EF39F" w14:textId="77777777" w:rsidR="00F20D81" w:rsidRPr="00691857" w:rsidRDefault="00F20D81" w:rsidP="00F20D81">
            <w:pPr>
              <w:pStyle w:val="a4"/>
              <w:jc w:val="center"/>
            </w:pPr>
            <w:r w:rsidRPr="00691857">
              <w:t>№ п/п</w:t>
            </w:r>
          </w:p>
        </w:tc>
        <w:tc>
          <w:tcPr>
            <w:tcW w:w="3433" w:type="dxa"/>
            <w:vAlign w:val="center"/>
          </w:tcPr>
          <w:p w14:paraId="02B4C57A" w14:textId="77777777" w:rsidR="00F20D81" w:rsidRPr="00691857" w:rsidRDefault="00F20D81" w:rsidP="00F20D81">
            <w:pPr>
              <w:pStyle w:val="a4"/>
              <w:jc w:val="center"/>
            </w:pPr>
            <w:r w:rsidRPr="00691857">
              <w:t>Структурная единица проекта нормативного акта Банка России</w:t>
            </w:r>
          </w:p>
        </w:tc>
        <w:tc>
          <w:tcPr>
            <w:tcW w:w="3261" w:type="dxa"/>
            <w:vAlign w:val="center"/>
          </w:tcPr>
          <w:p w14:paraId="6C087AF6" w14:textId="77777777" w:rsidR="00F20D81" w:rsidRPr="00691857" w:rsidRDefault="00F20D81" w:rsidP="00F20D81">
            <w:pPr>
              <w:pStyle w:val="a4"/>
              <w:jc w:val="center"/>
            </w:pPr>
            <w:r w:rsidRPr="00691857">
              <w:t>Содержание замечания или предложения</w:t>
            </w:r>
          </w:p>
        </w:tc>
        <w:tc>
          <w:tcPr>
            <w:tcW w:w="3402" w:type="dxa"/>
            <w:vAlign w:val="center"/>
          </w:tcPr>
          <w:p w14:paraId="1C621E91" w14:textId="77777777" w:rsidR="00F20D81" w:rsidRPr="00691857" w:rsidRDefault="00F20D81" w:rsidP="00F20D81">
            <w:pPr>
              <w:pStyle w:val="a4"/>
              <w:jc w:val="center"/>
            </w:pPr>
            <w:r w:rsidRPr="00691857">
              <w:t>Пояснение</w:t>
            </w:r>
          </w:p>
        </w:tc>
        <w:tc>
          <w:tcPr>
            <w:tcW w:w="3543" w:type="dxa"/>
            <w:vAlign w:val="center"/>
          </w:tcPr>
          <w:p w14:paraId="7B3B5A24" w14:textId="77777777" w:rsidR="00F20D81" w:rsidRPr="00691857" w:rsidRDefault="00F20D81" w:rsidP="00F20D81">
            <w:pPr>
              <w:pStyle w:val="a4"/>
              <w:jc w:val="center"/>
            </w:pPr>
            <w:r w:rsidRPr="00691857">
              <w:t>Автор замечаний или предложений (наименование и место нахождения юридического лица, Ф.И.О. индивидуального предпринимателя, физического лица, контактные данные (адрес электронной почты, телефон)</w:t>
            </w:r>
          </w:p>
        </w:tc>
      </w:tr>
      <w:tr w:rsidR="0065279D" w:rsidRPr="00691857" w14:paraId="57EAB58D" w14:textId="77777777" w:rsidTr="009B0EA4">
        <w:tc>
          <w:tcPr>
            <w:tcW w:w="576" w:type="dxa"/>
          </w:tcPr>
          <w:p w14:paraId="0B1BE917" w14:textId="712D6E4C" w:rsidR="0065279D" w:rsidRPr="00691857" w:rsidRDefault="0065279D" w:rsidP="0065279D">
            <w:pPr>
              <w:pStyle w:val="a4"/>
              <w:jc w:val="center"/>
            </w:pPr>
          </w:p>
        </w:tc>
        <w:tc>
          <w:tcPr>
            <w:tcW w:w="3433" w:type="dxa"/>
          </w:tcPr>
          <w:p w14:paraId="48C9D399" w14:textId="77777777" w:rsidR="0065279D" w:rsidRPr="00C70F20" w:rsidRDefault="0065279D" w:rsidP="00C70F20"/>
        </w:tc>
        <w:tc>
          <w:tcPr>
            <w:tcW w:w="3261" w:type="dxa"/>
          </w:tcPr>
          <w:p w14:paraId="01C76FEC" w14:textId="77777777" w:rsidR="0065279D" w:rsidRPr="00C70F20" w:rsidRDefault="0065279D" w:rsidP="00C70F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402" w:type="dxa"/>
          </w:tcPr>
          <w:p w14:paraId="5B1D7452" w14:textId="77777777" w:rsidR="0065279D" w:rsidRPr="000E5CC0" w:rsidRDefault="0065279D" w:rsidP="008629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43" w:type="dxa"/>
          </w:tcPr>
          <w:p w14:paraId="7D16348B" w14:textId="310497BE" w:rsidR="0065279D" w:rsidRPr="000E5CC0" w:rsidRDefault="0065279D" w:rsidP="009B0EA4">
            <w:pPr>
              <w:pStyle w:val="a5"/>
              <w:shd w:val="clear" w:color="auto" w:fill="FFFFFF"/>
              <w:jc w:val="center"/>
            </w:pPr>
          </w:p>
        </w:tc>
      </w:tr>
      <w:tr w:rsidR="007C124D" w:rsidRPr="00691857" w14:paraId="63E918BE" w14:textId="77777777" w:rsidTr="009B0EA4">
        <w:tc>
          <w:tcPr>
            <w:tcW w:w="576" w:type="dxa"/>
          </w:tcPr>
          <w:p w14:paraId="6877A3B9" w14:textId="77777777" w:rsidR="007C124D" w:rsidRPr="00691857" w:rsidRDefault="007C124D" w:rsidP="0065279D">
            <w:pPr>
              <w:pStyle w:val="a4"/>
              <w:jc w:val="center"/>
            </w:pPr>
          </w:p>
        </w:tc>
        <w:tc>
          <w:tcPr>
            <w:tcW w:w="3433" w:type="dxa"/>
          </w:tcPr>
          <w:p w14:paraId="50D0EDDC" w14:textId="77777777" w:rsidR="007C124D" w:rsidRPr="00C70F20" w:rsidRDefault="007C124D" w:rsidP="00C70F20"/>
        </w:tc>
        <w:tc>
          <w:tcPr>
            <w:tcW w:w="3261" w:type="dxa"/>
          </w:tcPr>
          <w:p w14:paraId="7A420236" w14:textId="77777777" w:rsidR="007C124D" w:rsidRPr="00C70F20" w:rsidRDefault="007C124D" w:rsidP="00C70F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402" w:type="dxa"/>
          </w:tcPr>
          <w:p w14:paraId="515BC408" w14:textId="77777777" w:rsidR="007C124D" w:rsidRPr="000E5CC0" w:rsidRDefault="007C124D" w:rsidP="008629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43" w:type="dxa"/>
          </w:tcPr>
          <w:p w14:paraId="487C4ED5" w14:textId="77777777" w:rsidR="007C124D" w:rsidRPr="000E5CC0" w:rsidRDefault="007C124D" w:rsidP="009B0EA4">
            <w:pPr>
              <w:pStyle w:val="a5"/>
              <w:shd w:val="clear" w:color="auto" w:fill="FFFFFF"/>
              <w:jc w:val="center"/>
            </w:pPr>
          </w:p>
        </w:tc>
      </w:tr>
      <w:tr w:rsidR="007C124D" w:rsidRPr="00691857" w14:paraId="2F00F909" w14:textId="77777777" w:rsidTr="009B0EA4">
        <w:tc>
          <w:tcPr>
            <w:tcW w:w="576" w:type="dxa"/>
          </w:tcPr>
          <w:p w14:paraId="6EBA5A0F" w14:textId="77777777" w:rsidR="007C124D" w:rsidRPr="00691857" w:rsidRDefault="007C124D" w:rsidP="0065279D">
            <w:pPr>
              <w:pStyle w:val="a4"/>
              <w:jc w:val="center"/>
            </w:pPr>
          </w:p>
        </w:tc>
        <w:tc>
          <w:tcPr>
            <w:tcW w:w="3433" w:type="dxa"/>
          </w:tcPr>
          <w:p w14:paraId="7E1DF2D9" w14:textId="77777777" w:rsidR="007C124D" w:rsidRPr="00C70F20" w:rsidRDefault="007C124D" w:rsidP="00C70F20"/>
        </w:tc>
        <w:tc>
          <w:tcPr>
            <w:tcW w:w="3261" w:type="dxa"/>
          </w:tcPr>
          <w:p w14:paraId="5DFA6358" w14:textId="77777777" w:rsidR="007C124D" w:rsidRPr="00C70F20" w:rsidRDefault="007C124D" w:rsidP="00C70F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402" w:type="dxa"/>
          </w:tcPr>
          <w:p w14:paraId="69C21230" w14:textId="77777777" w:rsidR="007C124D" w:rsidRPr="000E5CC0" w:rsidRDefault="007C124D" w:rsidP="008629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43" w:type="dxa"/>
          </w:tcPr>
          <w:p w14:paraId="5540B8DE" w14:textId="77777777" w:rsidR="007C124D" w:rsidRPr="000E5CC0" w:rsidRDefault="007C124D" w:rsidP="009B0EA4">
            <w:pPr>
              <w:pStyle w:val="a5"/>
              <w:shd w:val="clear" w:color="auto" w:fill="FFFFFF"/>
              <w:jc w:val="center"/>
            </w:pPr>
          </w:p>
        </w:tc>
      </w:tr>
    </w:tbl>
    <w:p w14:paraId="6243D922" w14:textId="77777777" w:rsidR="003F78AF" w:rsidRDefault="003F78AF"/>
    <w:p w14:paraId="22253C8E" w14:textId="77777777" w:rsidR="007C124D" w:rsidRDefault="007C124D"/>
    <w:p w14:paraId="71FDD2E8" w14:textId="77777777" w:rsidR="007C124D" w:rsidRPr="00691857" w:rsidRDefault="007C124D"/>
    <w:sectPr w:rsidR="007C124D" w:rsidRPr="00691857" w:rsidSect="0065279D">
      <w:type w:val="continuous"/>
      <w:pgSz w:w="16837" w:h="11905" w:orient="landscape"/>
      <w:pgMar w:top="1416" w:right="1135" w:bottom="696" w:left="1440" w:header="720" w:footer="720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DCC04" w14:textId="77777777" w:rsidR="002D49D8" w:rsidRDefault="002D49D8">
      <w:r>
        <w:separator/>
      </w:r>
    </w:p>
  </w:endnote>
  <w:endnote w:type="continuationSeparator" w:id="0">
    <w:p w14:paraId="2F1EC4C4" w14:textId="77777777" w:rsidR="002D49D8" w:rsidRDefault="002D4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D2BDA" w14:textId="77777777" w:rsidR="002D49D8" w:rsidRDefault="002D49D8">
      <w:r>
        <w:separator/>
      </w:r>
    </w:p>
  </w:footnote>
  <w:footnote w:type="continuationSeparator" w:id="0">
    <w:p w14:paraId="09848672" w14:textId="77777777" w:rsidR="002D49D8" w:rsidRDefault="002D49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64F39"/>
    <w:multiLevelType w:val="multilevel"/>
    <w:tmpl w:val="38B29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E91EF9"/>
    <w:multiLevelType w:val="multilevel"/>
    <w:tmpl w:val="E31E70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5716177">
    <w:abstractNumId w:val="0"/>
  </w:num>
  <w:num w:numId="2" w16cid:durableId="1736974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8AF"/>
    <w:rsid w:val="000059EA"/>
    <w:rsid w:val="00016D3C"/>
    <w:rsid w:val="00023B4D"/>
    <w:rsid w:val="000E3CE0"/>
    <w:rsid w:val="000E5CC0"/>
    <w:rsid w:val="00111299"/>
    <w:rsid w:val="001258CF"/>
    <w:rsid w:val="001E26B5"/>
    <w:rsid w:val="00221F52"/>
    <w:rsid w:val="0024156E"/>
    <w:rsid w:val="002438C2"/>
    <w:rsid w:val="0025066B"/>
    <w:rsid w:val="00285BD4"/>
    <w:rsid w:val="002A1F3C"/>
    <w:rsid w:val="002B2CF4"/>
    <w:rsid w:val="002C11FD"/>
    <w:rsid w:val="002D49D8"/>
    <w:rsid w:val="00316945"/>
    <w:rsid w:val="00337135"/>
    <w:rsid w:val="00384559"/>
    <w:rsid w:val="003E2D88"/>
    <w:rsid w:val="003F2D33"/>
    <w:rsid w:val="003F7062"/>
    <w:rsid w:val="003F78AF"/>
    <w:rsid w:val="00412FB8"/>
    <w:rsid w:val="004A516E"/>
    <w:rsid w:val="00575058"/>
    <w:rsid w:val="005779EC"/>
    <w:rsid w:val="00582BFF"/>
    <w:rsid w:val="005F79B3"/>
    <w:rsid w:val="00651D27"/>
    <w:rsid w:val="0065279D"/>
    <w:rsid w:val="00691857"/>
    <w:rsid w:val="006D5DA5"/>
    <w:rsid w:val="006E5E7E"/>
    <w:rsid w:val="006F6C03"/>
    <w:rsid w:val="00754DB4"/>
    <w:rsid w:val="007754CE"/>
    <w:rsid w:val="007B1A15"/>
    <w:rsid w:val="007B26AD"/>
    <w:rsid w:val="007C124D"/>
    <w:rsid w:val="007E428C"/>
    <w:rsid w:val="007F4E49"/>
    <w:rsid w:val="00817753"/>
    <w:rsid w:val="00862970"/>
    <w:rsid w:val="008F2B67"/>
    <w:rsid w:val="00906070"/>
    <w:rsid w:val="009113D3"/>
    <w:rsid w:val="0094387E"/>
    <w:rsid w:val="009B0EA4"/>
    <w:rsid w:val="009F0A56"/>
    <w:rsid w:val="00A16D8D"/>
    <w:rsid w:val="00A303A8"/>
    <w:rsid w:val="00A43BBB"/>
    <w:rsid w:val="00AC1414"/>
    <w:rsid w:val="00B1322E"/>
    <w:rsid w:val="00B136C3"/>
    <w:rsid w:val="00B63D85"/>
    <w:rsid w:val="00B64E49"/>
    <w:rsid w:val="00B73C62"/>
    <w:rsid w:val="00B74975"/>
    <w:rsid w:val="00B829FC"/>
    <w:rsid w:val="00B858BC"/>
    <w:rsid w:val="00BF32FB"/>
    <w:rsid w:val="00C142D7"/>
    <w:rsid w:val="00C70F20"/>
    <w:rsid w:val="00C71877"/>
    <w:rsid w:val="00CD03B3"/>
    <w:rsid w:val="00D1768E"/>
    <w:rsid w:val="00D21139"/>
    <w:rsid w:val="00D7467F"/>
    <w:rsid w:val="00D9665E"/>
    <w:rsid w:val="00DB4C0A"/>
    <w:rsid w:val="00E479A1"/>
    <w:rsid w:val="00E97974"/>
    <w:rsid w:val="00ED3445"/>
    <w:rsid w:val="00F20D81"/>
    <w:rsid w:val="00FE5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2D3EED"/>
  <w15:docId w15:val="{A220F49A-0E89-49B7-A01F-7DBE3F35C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4E49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rsid w:val="009F0A56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64E49"/>
    <w:pPr>
      <w:spacing w:line="323" w:lineRule="exact"/>
      <w:jc w:val="center"/>
    </w:pPr>
  </w:style>
  <w:style w:type="paragraph" w:customStyle="1" w:styleId="Style2">
    <w:name w:val="Style2"/>
    <w:basedOn w:val="a"/>
    <w:uiPriority w:val="99"/>
    <w:rsid w:val="00B64E49"/>
    <w:pPr>
      <w:spacing w:line="226" w:lineRule="exact"/>
      <w:jc w:val="center"/>
    </w:pPr>
  </w:style>
  <w:style w:type="paragraph" w:customStyle="1" w:styleId="Style3">
    <w:name w:val="Style3"/>
    <w:basedOn w:val="a"/>
    <w:uiPriority w:val="99"/>
    <w:rsid w:val="00B64E49"/>
  </w:style>
  <w:style w:type="character" w:customStyle="1" w:styleId="FontStyle11">
    <w:name w:val="Font Style11"/>
    <w:basedOn w:val="a0"/>
    <w:uiPriority w:val="99"/>
    <w:rsid w:val="00B64E4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B64E49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6E5E7E"/>
    <w:rPr>
      <w:color w:val="0000FF"/>
      <w:u w:val="single"/>
    </w:rPr>
  </w:style>
  <w:style w:type="paragraph" w:styleId="a4">
    <w:name w:val="No Spacing"/>
    <w:uiPriority w:val="1"/>
    <w:qFormat/>
    <w:rsid w:val="006E5E7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customStyle="1" w:styleId="Default">
    <w:name w:val="Default"/>
    <w:rsid w:val="0065279D"/>
    <w:pPr>
      <w:autoSpaceDE w:val="0"/>
      <w:autoSpaceDN w:val="0"/>
      <w:adjustRightInd w:val="0"/>
      <w:spacing w:after="0" w:line="240" w:lineRule="auto"/>
    </w:pPr>
    <w:rPr>
      <w:rFonts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E428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fontstyle01">
    <w:name w:val="fontstyle01"/>
    <w:basedOn w:val="a0"/>
    <w:rsid w:val="00C70F2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9F0A56"/>
    <w:rPr>
      <w:rFonts w:eastAsia="Times New Roman" w:hAnsi="Times New Roman" w:cs="Times New Roman"/>
      <w:b/>
      <w:bCs/>
      <w:sz w:val="24"/>
      <w:szCs w:val="24"/>
    </w:rPr>
  </w:style>
  <w:style w:type="character" w:customStyle="1" w:styleId="referenceable">
    <w:name w:val="referenceable"/>
    <w:basedOn w:val="a0"/>
    <w:rsid w:val="009F0A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akinshina</dc:creator>
  <cp:lastModifiedBy>Елена Карпова</cp:lastModifiedBy>
  <cp:revision>3</cp:revision>
  <dcterms:created xsi:type="dcterms:W3CDTF">2024-12-26T08:28:00Z</dcterms:created>
  <dcterms:modified xsi:type="dcterms:W3CDTF">2024-12-26T08:29:00Z</dcterms:modified>
</cp:coreProperties>
</file>