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28886" w14:textId="16D967CC" w:rsidR="00EF53F2" w:rsidRPr="00855133" w:rsidRDefault="00760246" w:rsidP="008551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133">
        <w:rPr>
          <w:rFonts w:ascii="Times New Roman" w:hAnsi="Times New Roman" w:cs="Times New Roman"/>
          <w:b/>
          <w:sz w:val="24"/>
          <w:szCs w:val="24"/>
        </w:rPr>
        <w:t xml:space="preserve">Предложения и замечания </w:t>
      </w: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4678"/>
        <w:gridCol w:w="6237"/>
        <w:gridCol w:w="3544"/>
      </w:tblGrid>
      <w:tr w:rsidR="00EF53F2" w:rsidRPr="00D758B7" w14:paraId="745CCD11" w14:textId="77777777" w:rsidTr="00D268E5">
        <w:trPr>
          <w:trHeight w:val="582"/>
        </w:trPr>
        <w:tc>
          <w:tcPr>
            <w:tcW w:w="562" w:type="dxa"/>
            <w:shd w:val="clear" w:color="auto" w:fill="DEEAF6" w:themeFill="accent5" w:themeFillTint="33"/>
            <w:vAlign w:val="center"/>
          </w:tcPr>
          <w:p w14:paraId="59FDE976" w14:textId="77777777" w:rsidR="00EF53F2" w:rsidRPr="00D758B7" w:rsidRDefault="00EF53F2" w:rsidP="005A647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59" w:type="dxa"/>
            <w:gridSpan w:val="3"/>
            <w:shd w:val="clear" w:color="auto" w:fill="DEEAF6" w:themeFill="accent5" w:themeFillTint="33"/>
            <w:vAlign w:val="center"/>
          </w:tcPr>
          <w:p w14:paraId="7CF23EB6" w14:textId="03570D86" w:rsidR="00EF53F2" w:rsidRPr="00D758B7" w:rsidRDefault="00EF53F2" w:rsidP="005A6476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614555">
              <w:rPr>
                <w:rFonts w:ascii="Times New Roman" w:hAnsi="Times New Roman"/>
                <w:b/>
              </w:rPr>
              <w:t xml:space="preserve">Указание Банка России </w:t>
            </w:r>
            <w:r w:rsidRPr="00614555">
              <w:rPr>
                <w:rFonts w:ascii="Times New Roman" w:eastAsia="Times New Roman" w:hAnsi="Times New Roman"/>
                <w:b/>
              </w:rPr>
              <w:t>№ 6282-У.</w:t>
            </w:r>
            <w:r w:rsidRPr="009D0B87">
              <w:rPr>
                <w:rFonts w:ascii="Times New Roman" w:eastAsia="Times New Roman" w:hAnsi="Times New Roman"/>
                <w:b/>
              </w:rPr>
              <w:t xml:space="preserve"> </w:t>
            </w:r>
            <w:r w:rsidRPr="00EF53F2">
              <w:rPr>
                <w:rFonts w:ascii="Times New Roman" w:hAnsi="Times New Roman"/>
                <w:b/>
                <w:u w:val="single"/>
              </w:rPr>
              <w:t xml:space="preserve">Отчетная форма 0420459 </w:t>
            </w:r>
            <w:r>
              <w:rPr>
                <w:rFonts w:ascii="Times New Roman" w:hAnsi="Times New Roman"/>
                <w:b/>
                <w:u w:val="single"/>
              </w:rPr>
              <w:t>«</w:t>
            </w:r>
            <w:r w:rsidRPr="00EF53F2">
              <w:rPr>
                <w:rFonts w:ascii="Times New Roman" w:hAnsi="Times New Roman"/>
                <w:b/>
                <w:u w:val="single"/>
              </w:rPr>
              <w:t>Реестр ценных бумаг</w:t>
            </w:r>
            <w:r>
              <w:rPr>
                <w:rFonts w:ascii="Times New Roman" w:hAnsi="Times New Roman"/>
                <w:b/>
                <w:u w:val="single"/>
              </w:rPr>
              <w:t>»</w:t>
            </w:r>
          </w:p>
        </w:tc>
      </w:tr>
      <w:tr w:rsidR="00EF53F2" w:rsidRPr="00D758B7" w14:paraId="4CF9198E" w14:textId="77777777" w:rsidTr="00D268E5">
        <w:trPr>
          <w:trHeight w:val="561"/>
        </w:trPr>
        <w:tc>
          <w:tcPr>
            <w:tcW w:w="562" w:type="dxa"/>
            <w:shd w:val="clear" w:color="auto" w:fill="DEEAF6" w:themeFill="accent5" w:themeFillTint="33"/>
          </w:tcPr>
          <w:p w14:paraId="2733F63F" w14:textId="77777777" w:rsidR="00EF53F2" w:rsidRPr="00D758B7" w:rsidRDefault="00EF53F2" w:rsidP="005A6476">
            <w:pPr>
              <w:jc w:val="center"/>
              <w:rPr>
                <w:rFonts w:ascii="Times New Roman" w:hAnsi="Times New Roman"/>
              </w:rPr>
            </w:pPr>
            <w:r w:rsidRPr="00D758B7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678" w:type="dxa"/>
            <w:shd w:val="clear" w:color="auto" w:fill="DEEAF6" w:themeFill="accent5" w:themeFillTint="33"/>
            <w:vAlign w:val="center"/>
          </w:tcPr>
          <w:p w14:paraId="0F7A861D" w14:textId="49EF2632" w:rsidR="00EF53F2" w:rsidRPr="00D758B7" w:rsidRDefault="00C232D4" w:rsidP="005A64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Какие трудности </w:t>
            </w:r>
            <w:r w:rsidR="007D2DA5">
              <w:rPr>
                <w:rFonts w:ascii="Times New Roman" w:hAnsi="Times New Roman"/>
                <w:b/>
              </w:rPr>
              <w:t>существуют</w:t>
            </w:r>
            <w:r w:rsidR="00634A71">
              <w:rPr>
                <w:rFonts w:ascii="Times New Roman" w:hAnsi="Times New Roman"/>
                <w:b/>
              </w:rPr>
              <w:t xml:space="preserve"> при заполнении отчетной формы</w:t>
            </w:r>
          </w:p>
        </w:tc>
        <w:tc>
          <w:tcPr>
            <w:tcW w:w="6237" w:type="dxa"/>
            <w:shd w:val="clear" w:color="auto" w:fill="DEEAF6" w:themeFill="accent5" w:themeFillTint="33"/>
            <w:vAlign w:val="center"/>
          </w:tcPr>
          <w:p w14:paraId="6A77B4FD" w14:textId="3484F921" w:rsidR="00EF53F2" w:rsidRPr="00D758B7" w:rsidRDefault="0023575B" w:rsidP="005A64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Какие дополнительные разъяснения</w:t>
            </w:r>
            <w:r w:rsidR="00C232D4">
              <w:rPr>
                <w:rFonts w:ascii="Times New Roman" w:hAnsi="Times New Roman"/>
                <w:b/>
              </w:rPr>
              <w:t>/комментарии</w:t>
            </w:r>
            <w:r>
              <w:rPr>
                <w:rFonts w:ascii="Times New Roman" w:hAnsi="Times New Roman"/>
                <w:b/>
              </w:rPr>
              <w:t xml:space="preserve"> к таксономии необходимы для корректного заполнения отчетной формы</w:t>
            </w:r>
          </w:p>
        </w:tc>
        <w:tc>
          <w:tcPr>
            <w:tcW w:w="3544" w:type="dxa"/>
            <w:shd w:val="clear" w:color="auto" w:fill="DEEAF6" w:themeFill="accent5" w:themeFillTint="33"/>
          </w:tcPr>
          <w:p w14:paraId="0D673F6E" w14:textId="027F23A0" w:rsidR="00EF53F2" w:rsidRPr="00D758B7" w:rsidRDefault="0023575B" w:rsidP="005A64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Дополнительный комментарий</w:t>
            </w:r>
            <w:r w:rsidR="00DC64A9">
              <w:rPr>
                <w:rFonts w:ascii="Times New Roman" w:hAnsi="Times New Roman"/>
                <w:b/>
              </w:rPr>
              <w:t xml:space="preserve"> (при наличии)</w:t>
            </w:r>
          </w:p>
        </w:tc>
      </w:tr>
      <w:tr w:rsidR="00EF53F2" w:rsidRPr="00D758B7" w14:paraId="0EB754E8" w14:textId="77777777" w:rsidTr="00D268E5">
        <w:trPr>
          <w:trHeight w:val="561"/>
        </w:trPr>
        <w:tc>
          <w:tcPr>
            <w:tcW w:w="562" w:type="dxa"/>
            <w:shd w:val="clear" w:color="auto" w:fill="FFFFFF" w:themeFill="background1"/>
          </w:tcPr>
          <w:p w14:paraId="3373B3DD" w14:textId="5FA0511A" w:rsidR="00EF53F2" w:rsidRPr="001B38C9" w:rsidRDefault="00BA4A69" w:rsidP="005A6476">
            <w:pPr>
              <w:jc w:val="center"/>
              <w:rPr>
                <w:rFonts w:ascii="Times New Roman" w:hAnsi="Times New Roman"/>
              </w:rPr>
            </w:pPr>
            <w:r w:rsidRPr="001B38C9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78C7F288" w14:textId="77777777" w:rsidR="00EF53F2" w:rsidRPr="00D758B7" w:rsidRDefault="00EF53F2" w:rsidP="005A647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14:paraId="29B05606" w14:textId="77777777" w:rsidR="00EF53F2" w:rsidRPr="00D758B7" w:rsidRDefault="00EF53F2" w:rsidP="005A647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6CE0FF84" w14:textId="77777777" w:rsidR="00EF53F2" w:rsidRPr="00D758B7" w:rsidRDefault="00EF53F2" w:rsidP="005A647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F53F2" w:rsidRPr="00D758B7" w14:paraId="4011098D" w14:textId="77777777" w:rsidTr="00D268E5">
        <w:trPr>
          <w:trHeight w:val="561"/>
        </w:trPr>
        <w:tc>
          <w:tcPr>
            <w:tcW w:w="562" w:type="dxa"/>
            <w:shd w:val="clear" w:color="auto" w:fill="FFFFFF" w:themeFill="background1"/>
          </w:tcPr>
          <w:p w14:paraId="3BA99890" w14:textId="24543EA5" w:rsidR="00EF53F2" w:rsidRPr="001B38C9" w:rsidRDefault="00BA4A69" w:rsidP="005A6476">
            <w:pPr>
              <w:jc w:val="center"/>
              <w:rPr>
                <w:rFonts w:ascii="Times New Roman" w:hAnsi="Times New Roman"/>
              </w:rPr>
            </w:pPr>
            <w:r w:rsidRPr="001B38C9">
              <w:rPr>
                <w:rFonts w:ascii="Times New Roman" w:hAnsi="Times New Roman"/>
              </w:rPr>
              <w:t>2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744E972A" w14:textId="77777777" w:rsidR="00EF53F2" w:rsidRPr="00D758B7" w:rsidRDefault="00EF53F2" w:rsidP="005A647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14:paraId="060A11B5" w14:textId="77777777" w:rsidR="00EF53F2" w:rsidRPr="00D758B7" w:rsidRDefault="00EF53F2" w:rsidP="005A647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4B561283" w14:textId="77777777" w:rsidR="00EF53F2" w:rsidRPr="00D758B7" w:rsidRDefault="00EF53F2" w:rsidP="005A647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45FB6FD4" w14:textId="12A2126F" w:rsidR="00EF53F2" w:rsidRDefault="00EF53F2"/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4678"/>
        <w:gridCol w:w="6237"/>
        <w:gridCol w:w="3544"/>
      </w:tblGrid>
      <w:tr w:rsidR="00EF53F2" w:rsidRPr="00D758B7" w14:paraId="7FC4672B" w14:textId="77777777" w:rsidTr="00D268E5">
        <w:trPr>
          <w:trHeight w:val="582"/>
        </w:trPr>
        <w:tc>
          <w:tcPr>
            <w:tcW w:w="562" w:type="dxa"/>
            <w:shd w:val="clear" w:color="auto" w:fill="FBE4D5" w:themeFill="accent2" w:themeFillTint="33"/>
            <w:vAlign w:val="center"/>
          </w:tcPr>
          <w:p w14:paraId="3B9B5201" w14:textId="77777777" w:rsidR="00EF53F2" w:rsidRPr="00D758B7" w:rsidRDefault="00EF53F2" w:rsidP="005A647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59" w:type="dxa"/>
            <w:gridSpan w:val="3"/>
            <w:shd w:val="clear" w:color="auto" w:fill="FBE4D5" w:themeFill="accent2" w:themeFillTint="33"/>
            <w:vAlign w:val="center"/>
          </w:tcPr>
          <w:p w14:paraId="50A5B2AD" w14:textId="29A690B3" w:rsidR="00EF53F2" w:rsidRPr="00D758B7" w:rsidRDefault="00EF53F2" w:rsidP="005A6476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C716D0">
              <w:rPr>
                <w:rFonts w:ascii="Times New Roman" w:hAnsi="Times New Roman"/>
                <w:b/>
              </w:rPr>
              <w:t>Указание Банка России от 08.10.2018 № 4927-У</w:t>
            </w:r>
            <w:r w:rsidRPr="009D0B87">
              <w:rPr>
                <w:rFonts w:ascii="Times New Roman" w:hAnsi="Times New Roman"/>
                <w:b/>
              </w:rPr>
              <w:t xml:space="preserve">. </w:t>
            </w:r>
            <w:r w:rsidRPr="00EF53F2">
              <w:rPr>
                <w:rFonts w:ascii="Times New Roman" w:hAnsi="Times New Roman"/>
                <w:b/>
                <w:u w:val="single"/>
              </w:rPr>
              <w:t xml:space="preserve">Отчетная форма 0409711 </w:t>
            </w:r>
            <w:r>
              <w:rPr>
                <w:rFonts w:ascii="Times New Roman" w:hAnsi="Times New Roman"/>
                <w:b/>
                <w:u w:val="single"/>
              </w:rPr>
              <w:t>«</w:t>
            </w:r>
            <w:r w:rsidRPr="00EF53F2">
              <w:rPr>
                <w:rFonts w:ascii="Times New Roman" w:hAnsi="Times New Roman"/>
                <w:b/>
                <w:u w:val="single"/>
              </w:rPr>
              <w:t>Отчет по ценным бумагам и цифровым правам</w:t>
            </w:r>
            <w:r>
              <w:rPr>
                <w:rFonts w:ascii="Times New Roman" w:hAnsi="Times New Roman"/>
                <w:b/>
                <w:u w:val="single"/>
              </w:rPr>
              <w:t>»</w:t>
            </w:r>
          </w:p>
        </w:tc>
      </w:tr>
      <w:tr w:rsidR="00634A71" w:rsidRPr="00D758B7" w14:paraId="60E360F7" w14:textId="77777777" w:rsidTr="00D268E5">
        <w:trPr>
          <w:trHeight w:val="561"/>
        </w:trPr>
        <w:tc>
          <w:tcPr>
            <w:tcW w:w="562" w:type="dxa"/>
            <w:shd w:val="clear" w:color="auto" w:fill="FBE4D5" w:themeFill="accent2" w:themeFillTint="33"/>
          </w:tcPr>
          <w:p w14:paraId="2CB6D209" w14:textId="77777777" w:rsidR="00634A71" w:rsidRPr="00D758B7" w:rsidRDefault="00634A71" w:rsidP="00634A71">
            <w:pPr>
              <w:jc w:val="center"/>
              <w:rPr>
                <w:rFonts w:ascii="Times New Roman" w:hAnsi="Times New Roman"/>
              </w:rPr>
            </w:pPr>
            <w:r w:rsidRPr="00D758B7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678" w:type="dxa"/>
            <w:shd w:val="clear" w:color="auto" w:fill="FBE4D5" w:themeFill="accent2" w:themeFillTint="33"/>
            <w:vAlign w:val="center"/>
          </w:tcPr>
          <w:p w14:paraId="7CA46F05" w14:textId="22B12968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Какие трудности существуют при заполнении отчетной формы</w:t>
            </w:r>
          </w:p>
        </w:tc>
        <w:tc>
          <w:tcPr>
            <w:tcW w:w="6237" w:type="dxa"/>
            <w:shd w:val="clear" w:color="auto" w:fill="FBE4D5" w:themeFill="accent2" w:themeFillTint="33"/>
            <w:vAlign w:val="center"/>
          </w:tcPr>
          <w:p w14:paraId="4B440528" w14:textId="495E7249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Какие дополнительные разъяснения/комментарии к таксономии необходимы для корректного заполнения отчетной формы</w:t>
            </w:r>
          </w:p>
        </w:tc>
        <w:tc>
          <w:tcPr>
            <w:tcW w:w="3544" w:type="dxa"/>
            <w:shd w:val="clear" w:color="auto" w:fill="FBE4D5" w:themeFill="accent2" w:themeFillTint="33"/>
          </w:tcPr>
          <w:p w14:paraId="493066C5" w14:textId="65E5532E" w:rsidR="00634A71" w:rsidRPr="00D758B7" w:rsidRDefault="00DC64A9" w:rsidP="00634A7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Дополнительный комментарий (при наличии)</w:t>
            </w:r>
          </w:p>
        </w:tc>
      </w:tr>
      <w:tr w:rsidR="00634A71" w:rsidRPr="00D758B7" w14:paraId="66A6FB8E" w14:textId="77777777" w:rsidTr="00D268E5">
        <w:trPr>
          <w:trHeight w:val="561"/>
        </w:trPr>
        <w:tc>
          <w:tcPr>
            <w:tcW w:w="562" w:type="dxa"/>
            <w:shd w:val="clear" w:color="auto" w:fill="FFFFFF" w:themeFill="background1"/>
          </w:tcPr>
          <w:p w14:paraId="0E0BD5ED" w14:textId="4EF3FE82" w:rsidR="00634A71" w:rsidRPr="001B38C9" w:rsidRDefault="00634A71" w:rsidP="00634A71">
            <w:pPr>
              <w:jc w:val="center"/>
              <w:rPr>
                <w:rFonts w:ascii="Times New Roman" w:hAnsi="Times New Roman"/>
              </w:rPr>
            </w:pPr>
            <w:r w:rsidRPr="001B38C9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771A91AD" w14:textId="77777777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14:paraId="51539CF9" w14:textId="77777777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0FB9D181" w14:textId="77777777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34A71" w:rsidRPr="00D758B7" w14:paraId="5362ABC8" w14:textId="77777777" w:rsidTr="00D268E5">
        <w:trPr>
          <w:trHeight w:val="561"/>
        </w:trPr>
        <w:tc>
          <w:tcPr>
            <w:tcW w:w="562" w:type="dxa"/>
            <w:shd w:val="clear" w:color="auto" w:fill="FFFFFF" w:themeFill="background1"/>
          </w:tcPr>
          <w:p w14:paraId="2F0D718B" w14:textId="01778E68" w:rsidR="00634A71" w:rsidRPr="001B38C9" w:rsidRDefault="00634A71" w:rsidP="00634A71">
            <w:pPr>
              <w:jc w:val="center"/>
              <w:rPr>
                <w:rFonts w:ascii="Times New Roman" w:hAnsi="Times New Roman"/>
              </w:rPr>
            </w:pPr>
            <w:r w:rsidRPr="001B38C9">
              <w:rPr>
                <w:rFonts w:ascii="Times New Roman" w:hAnsi="Times New Roman"/>
              </w:rPr>
              <w:t>2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31C9BE1C" w14:textId="77777777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14:paraId="238EFF22" w14:textId="77777777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3FDE6F5A" w14:textId="77777777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694467F3" w14:textId="29018F7F" w:rsidR="00EF53F2" w:rsidRDefault="00EF53F2">
      <w:pPr>
        <w:rPr>
          <w:rFonts w:ascii="Times New Roman" w:hAnsi="Times New Roman" w:cs="Times New Roman"/>
        </w:rPr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4678"/>
        <w:gridCol w:w="6237"/>
        <w:gridCol w:w="3544"/>
      </w:tblGrid>
      <w:tr w:rsidR="00D268E5" w:rsidRPr="00D758B7" w14:paraId="1669F95D" w14:textId="77777777" w:rsidTr="00D268E5">
        <w:trPr>
          <w:trHeight w:val="758"/>
        </w:trPr>
        <w:tc>
          <w:tcPr>
            <w:tcW w:w="562" w:type="dxa"/>
            <w:shd w:val="clear" w:color="auto" w:fill="E2EFD9" w:themeFill="accent6" w:themeFillTint="33"/>
            <w:vAlign w:val="center"/>
          </w:tcPr>
          <w:p w14:paraId="0B64FA91" w14:textId="0F6AE285" w:rsidR="00EF53F2" w:rsidRPr="00D758B7" w:rsidRDefault="00EF53F2" w:rsidP="005A647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459" w:type="dxa"/>
            <w:gridSpan w:val="3"/>
            <w:shd w:val="clear" w:color="auto" w:fill="E2EFD9" w:themeFill="accent6" w:themeFillTint="33"/>
            <w:vAlign w:val="center"/>
          </w:tcPr>
          <w:p w14:paraId="3BED3729" w14:textId="5479F52B" w:rsidR="00EF53F2" w:rsidRPr="00D758B7" w:rsidRDefault="00EF53F2" w:rsidP="005A6476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C716D0">
              <w:rPr>
                <w:rFonts w:ascii="Times New Roman" w:hAnsi="Times New Roman"/>
                <w:b/>
              </w:rPr>
              <w:t xml:space="preserve">Указание Банка России </w:t>
            </w:r>
            <w:r w:rsidRPr="00C716D0">
              <w:rPr>
                <w:rFonts w:ascii="Times New Roman" w:eastAsia="Times New Roman" w:hAnsi="Times New Roman"/>
                <w:b/>
              </w:rPr>
              <w:t>№ 6282-У.</w:t>
            </w:r>
            <w:r w:rsidRPr="00D758B7">
              <w:rPr>
                <w:rFonts w:ascii="Times New Roman" w:eastAsia="Times New Roman" w:hAnsi="Times New Roman"/>
                <w:b/>
                <w:u w:val="single"/>
              </w:rPr>
              <w:t xml:space="preserve"> </w:t>
            </w:r>
            <w:r w:rsidR="00BA4A69" w:rsidRPr="00BA4A69">
              <w:rPr>
                <w:rFonts w:ascii="Times New Roman" w:eastAsia="Times New Roman" w:hAnsi="Times New Roman"/>
                <w:b/>
                <w:u w:val="single"/>
              </w:rPr>
              <w:t>Отчетн</w:t>
            </w:r>
            <w:r w:rsidR="00C716D0">
              <w:rPr>
                <w:rFonts w:ascii="Times New Roman" w:eastAsia="Times New Roman" w:hAnsi="Times New Roman"/>
                <w:b/>
                <w:u w:val="single"/>
              </w:rPr>
              <w:t>ая</w:t>
            </w:r>
            <w:r w:rsidR="00BA4A69" w:rsidRPr="00BA4A69">
              <w:rPr>
                <w:rFonts w:ascii="Times New Roman" w:eastAsia="Times New Roman" w:hAnsi="Times New Roman"/>
                <w:b/>
                <w:u w:val="single"/>
              </w:rPr>
              <w:t xml:space="preserve"> форм</w:t>
            </w:r>
            <w:r w:rsidR="00C716D0">
              <w:rPr>
                <w:rFonts w:ascii="Times New Roman" w:eastAsia="Times New Roman" w:hAnsi="Times New Roman"/>
                <w:b/>
                <w:u w:val="single"/>
              </w:rPr>
              <w:t>а</w:t>
            </w:r>
            <w:r w:rsidR="00BA4A69" w:rsidRPr="00BA4A69">
              <w:rPr>
                <w:rFonts w:ascii="Times New Roman" w:eastAsia="Times New Roman" w:hAnsi="Times New Roman"/>
                <w:b/>
                <w:u w:val="single"/>
              </w:rPr>
              <w:t xml:space="preserve"> 0420415 </w:t>
            </w:r>
            <w:r w:rsidR="00BA4A69" w:rsidRPr="00BA4A69">
              <w:rPr>
                <w:rFonts w:ascii="Times New Roman" w:eastAsia="Times New Roman" w:hAnsi="Times New Roman"/>
                <w:b/>
                <w:u w:val="single"/>
              </w:rPr>
              <w:t>«</w:t>
            </w:r>
            <w:r w:rsidR="00BA4A69" w:rsidRPr="00BA4A69">
              <w:rPr>
                <w:rFonts w:ascii="Times New Roman" w:eastAsia="Times New Roman" w:hAnsi="Times New Roman"/>
                <w:b/>
                <w:u w:val="single"/>
              </w:rPr>
              <w:t>Отчет профессионального участника рынка ценных бумаг, клиринговой организации и организатора торговли по ценным бумагам и цифровым правам</w:t>
            </w:r>
            <w:r w:rsidRPr="00BA4A69">
              <w:rPr>
                <w:rFonts w:ascii="Times New Roman" w:eastAsia="Times New Roman" w:hAnsi="Times New Roman"/>
                <w:b/>
                <w:u w:val="single"/>
              </w:rPr>
              <w:t>»</w:t>
            </w:r>
          </w:p>
        </w:tc>
      </w:tr>
      <w:tr w:rsidR="00634A71" w:rsidRPr="00D758B7" w14:paraId="6C051230" w14:textId="77777777" w:rsidTr="00D268E5">
        <w:trPr>
          <w:trHeight w:val="758"/>
        </w:trPr>
        <w:tc>
          <w:tcPr>
            <w:tcW w:w="562" w:type="dxa"/>
            <w:shd w:val="clear" w:color="auto" w:fill="E2EFD9" w:themeFill="accent6" w:themeFillTint="33"/>
            <w:vAlign w:val="center"/>
          </w:tcPr>
          <w:p w14:paraId="435782FA" w14:textId="1280B055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  <w:r w:rsidRPr="00D758B7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678" w:type="dxa"/>
            <w:shd w:val="clear" w:color="auto" w:fill="E2EFD9" w:themeFill="accent6" w:themeFillTint="33"/>
            <w:vAlign w:val="center"/>
          </w:tcPr>
          <w:p w14:paraId="580A7783" w14:textId="5B22406B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</w:rPr>
              <w:t>Какие трудности существуют при заполнении отчетной формы</w:t>
            </w:r>
          </w:p>
        </w:tc>
        <w:tc>
          <w:tcPr>
            <w:tcW w:w="6237" w:type="dxa"/>
            <w:shd w:val="clear" w:color="auto" w:fill="E2EFD9" w:themeFill="accent6" w:themeFillTint="33"/>
            <w:vAlign w:val="center"/>
          </w:tcPr>
          <w:p w14:paraId="2497C0C5" w14:textId="5C51D302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</w:rPr>
              <w:t>Какие дополнительные разъяснения/комментарии к таксономии необходимы для корректного заполнения отчетной формы</w:t>
            </w:r>
          </w:p>
        </w:tc>
        <w:tc>
          <w:tcPr>
            <w:tcW w:w="3544" w:type="dxa"/>
            <w:shd w:val="clear" w:color="auto" w:fill="E2EFD9" w:themeFill="accent6" w:themeFillTint="33"/>
            <w:vAlign w:val="center"/>
          </w:tcPr>
          <w:p w14:paraId="0F488438" w14:textId="1E1BC9C6" w:rsidR="00634A71" w:rsidRPr="00D758B7" w:rsidRDefault="00DC64A9" w:rsidP="00634A71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</w:rPr>
              <w:t>Дополнительный комментарий (при наличии)</w:t>
            </w:r>
          </w:p>
        </w:tc>
      </w:tr>
      <w:tr w:rsidR="00D268E5" w:rsidRPr="00D758B7" w14:paraId="3A3C2B1E" w14:textId="77777777" w:rsidTr="00D268E5">
        <w:trPr>
          <w:trHeight w:val="561"/>
        </w:trPr>
        <w:tc>
          <w:tcPr>
            <w:tcW w:w="562" w:type="dxa"/>
            <w:shd w:val="clear" w:color="auto" w:fill="FFFFFF" w:themeFill="background1"/>
          </w:tcPr>
          <w:p w14:paraId="67644D36" w14:textId="629EE2B4" w:rsidR="00634A71" w:rsidRPr="001B38C9" w:rsidRDefault="00634A71" w:rsidP="00634A71">
            <w:pPr>
              <w:jc w:val="center"/>
              <w:rPr>
                <w:rFonts w:ascii="Times New Roman" w:hAnsi="Times New Roman"/>
              </w:rPr>
            </w:pPr>
            <w:r w:rsidRPr="001B38C9"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0DF3022D" w14:textId="77777777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14:paraId="3EA72335" w14:textId="77777777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2CFE7E33" w14:textId="77777777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2B276C" w:rsidRPr="00D758B7" w14:paraId="10A234B6" w14:textId="77777777" w:rsidTr="00D268E5">
        <w:trPr>
          <w:trHeight w:val="561"/>
        </w:trPr>
        <w:tc>
          <w:tcPr>
            <w:tcW w:w="562" w:type="dxa"/>
            <w:shd w:val="clear" w:color="auto" w:fill="FFFFFF" w:themeFill="background1"/>
          </w:tcPr>
          <w:p w14:paraId="314EE768" w14:textId="046BF2B4" w:rsidR="00634A71" w:rsidRPr="001B38C9" w:rsidRDefault="00634A71" w:rsidP="00634A71">
            <w:pPr>
              <w:jc w:val="center"/>
              <w:rPr>
                <w:rFonts w:ascii="Times New Roman" w:hAnsi="Times New Roman"/>
              </w:rPr>
            </w:pPr>
            <w:r w:rsidRPr="001B38C9">
              <w:rPr>
                <w:rFonts w:ascii="Times New Roman" w:hAnsi="Times New Roman"/>
              </w:rPr>
              <w:t>2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3B103B87" w14:textId="77777777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14:paraId="78C86D1A" w14:textId="77777777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shd w:val="clear" w:color="auto" w:fill="FFFFFF" w:themeFill="background1"/>
          </w:tcPr>
          <w:p w14:paraId="3C0E6E17" w14:textId="77777777" w:rsidR="00634A71" w:rsidRPr="00D758B7" w:rsidRDefault="00634A71" w:rsidP="00634A71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433FCDFE" w14:textId="614731FE" w:rsidR="00EF53F2" w:rsidRDefault="00EF53F2" w:rsidP="00F111B4"/>
    <w:p w14:paraId="0355C727" w14:textId="0CC5C989" w:rsidR="003C5CDA" w:rsidRDefault="003C5CDA" w:rsidP="00F111B4"/>
    <w:p w14:paraId="2D464DEE" w14:textId="0CD7B61F" w:rsidR="003C5CDA" w:rsidRPr="002A3EF3" w:rsidRDefault="002A3EF3" w:rsidP="002A3EF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3EF3">
        <w:rPr>
          <w:rFonts w:ascii="Times New Roman" w:hAnsi="Times New Roman" w:cs="Times New Roman"/>
          <w:b/>
          <w:sz w:val="24"/>
          <w:szCs w:val="24"/>
        </w:rPr>
        <w:lastRenderedPageBreak/>
        <w:t>В</w:t>
      </w:r>
      <w:r w:rsidR="003C5CDA" w:rsidRPr="002A3EF3">
        <w:rPr>
          <w:rFonts w:ascii="Times New Roman" w:hAnsi="Times New Roman" w:cs="Times New Roman"/>
          <w:b/>
          <w:sz w:val="24"/>
          <w:szCs w:val="24"/>
        </w:rPr>
        <w:t>опросы</w:t>
      </w:r>
      <w:r w:rsidR="00AB0977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0E0750">
        <w:rPr>
          <w:rFonts w:ascii="Times New Roman" w:hAnsi="Times New Roman" w:cs="Times New Roman"/>
          <w:b/>
          <w:sz w:val="24"/>
          <w:szCs w:val="24"/>
        </w:rPr>
        <w:t>взаимодействи</w:t>
      </w:r>
      <w:r w:rsidR="00AB0977">
        <w:rPr>
          <w:rFonts w:ascii="Times New Roman" w:hAnsi="Times New Roman" w:cs="Times New Roman"/>
          <w:b/>
          <w:sz w:val="24"/>
          <w:szCs w:val="24"/>
        </w:rPr>
        <w:t>ю</w:t>
      </w:r>
      <w:r w:rsidR="000E0750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3C5CDA" w:rsidRPr="002A3EF3">
        <w:rPr>
          <w:rFonts w:ascii="Times New Roman" w:hAnsi="Times New Roman" w:cs="Times New Roman"/>
          <w:b/>
          <w:sz w:val="24"/>
          <w:szCs w:val="24"/>
        </w:rPr>
        <w:t>вендорам</w:t>
      </w:r>
      <w:r w:rsidR="000E0750">
        <w:rPr>
          <w:rFonts w:ascii="Times New Roman" w:hAnsi="Times New Roman" w:cs="Times New Roman"/>
          <w:b/>
          <w:sz w:val="24"/>
          <w:szCs w:val="24"/>
        </w:rPr>
        <w:t>и</w:t>
      </w:r>
      <w:r w:rsidR="003C5CDA" w:rsidRPr="002A3EF3">
        <w:rPr>
          <w:rFonts w:ascii="Times New Roman" w:hAnsi="Times New Roman" w:cs="Times New Roman"/>
          <w:b/>
          <w:sz w:val="24"/>
          <w:szCs w:val="24"/>
        </w:rPr>
        <w:t xml:space="preserve"> (разработчикам</w:t>
      </w:r>
      <w:r w:rsidR="000E0750">
        <w:rPr>
          <w:rFonts w:ascii="Times New Roman" w:hAnsi="Times New Roman" w:cs="Times New Roman"/>
          <w:b/>
          <w:sz w:val="24"/>
          <w:szCs w:val="24"/>
        </w:rPr>
        <w:t>и</w:t>
      </w:r>
      <w:r w:rsidR="003C5CDA" w:rsidRPr="002A3EF3">
        <w:rPr>
          <w:rFonts w:ascii="Times New Roman" w:hAnsi="Times New Roman" w:cs="Times New Roman"/>
          <w:b/>
          <w:sz w:val="24"/>
          <w:szCs w:val="24"/>
        </w:rPr>
        <w:t xml:space="preserve"> программных продуктов и решений)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704"/>
        <w:gridCol w:w="6095"/>
        <w:gridCol w:w="4678"/>
        <w:gridCol w:w="3402"/>
      </w:tblGrid>
      <w:tr w:rsidR="002A3EF3" w:rsidRPr="001B38C9" w14:paraId="2ECC61C5" w14:textId="77777777" w:rsidTr="00061DF0">
        <w:tc>
          <w:tcPr>
            <w:tcW w:w="704" w:type="dxa"/>
            <w:shd w:val="clear" w:color="auto" w:fill="FFF2CC" w:themeFill="accent4" w:themeFillTint="33"/>
          </w:tcPr>
          <w:p w14:paraId="053C3B76" w14:textId="3A6EAF11" w:rsidR="002A3EF3" w:rsidRPr="001B38C9" w:rsidRDefault="002A3EF3" w:rsidP="002A3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38C9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6095" w:type="dxa"/>
            <w:shd w:val="clear" w:color="auto" w:fill="FFF2CC" w:themeFill="accent4" w:themeFillTint="33"/>
          </w:tcPr>
          <w:p w14:paraId="6596182D" w14:textId="77777777" w:rsidR="00F31861" w:rsidRPr="001B38C9" w:rsidRDefault="00F31861" w:rsidP="006014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2C1E2E0" w14:textId="7B903033" w:rsidR="002A3EF3" w:rsidRPr="001B38C9" w:rsidRDefault="002A3EF3" w:rsidP="006014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38C9">
              <w:rPr>
                <w:rFonts w:ascii="Times New Roman" w:hAnsi="Times New Roman" w:cs="Times New Roman"/>
                <w:b/>
              </w:rPr>
              <w:t>Вопрос</w:t>
            </w:r>
          </w:p>
        </w:tc>
        <w:tc>
          <w:tcPr>
            <w:tcW w:w="4678" w:type="dxa"/>
            <w:shd w:val="clear" w:color="auto" w:fill="FFF2CC" w:themeFill="accent4" w:themeFillTint="33"/>
          </w:tcPr>
          <w:p w14:paraId="5527C98A" w14:textId="77777777" w:rsidR="00F31861" w:rsidRPr="001B38C9" w:rsidRDefault="00F31861" w:rsidP="006014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3299062" w14:textId="4A2A55BB" w:rsidR="002A3EF3" w:rsidRPr="001B38C9" w:rsidRDefault="002A3EF3" w:rsidP="006014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38C9">
              <w:rPr>
                <w:rFonts w:ascii="Times New Roman" w:hAnsi="Times New Roman" w:cs="Times New Roman"/>
                <w:b/>
              </w:rPr>
              <w:t>Ответ</w:t>
            </w:r>
            <w:bookmarkStart w:id="0" w:name="_GoBack"/>
            <w:bookmarkEnd w:id="0"/>
          </w:p>
        </w:tc>
        <w:tc>
          <w:tcPr>
            <w:tcW w:w="3402" w:type="dxa"/>
            <w:shd w:val="clear" w:color="auto" w:fill="FFF2CC" w:themeFill="accent4" w:themeFillTint="33"/>
          </w:tcPr>
          <w:p w14:paraId="1458830F" w14:textId="77777777" w:rsidR="00D570C3" w:rsidRDefault="002A3EF3" w:rsidP="006014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38C9">
              <w:rPr>
                <w:rFonts w:ascii="Times New Roman" w:hAnsi="Times New Roman" w:cs="Times New Roman"/>
                <w:b/>
              </w:rPr>
              <w:t xml:space="preserve">Дополнительный комментарий </w:t>
            </w:r>
          </w:p>
          <w:p w14:paraId="6FB9C9D5" w14:textId="3F50A862" w:rsidR="00094508" w:rsidRPr="001B38C9" w:rsidRDefault="002A3EF3" w:rsidP="006014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38C9">
              <w:rPr>
                <w:rFonts w:ascii="Times New Roman" w:hAnsi="Times New Roman" w:cs="Times New Roman"/>
                <w:b/>
              </w:rPr>
              <w:t>к ответу</w:t>
            </w:r>
            <w:r w:rsidR="00DC64A9" w:rsidRPr="001B38C9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C94AD62" w14:textId="7F014B7C" w:rsidR="002A3EF3" w:rsidRPr="001B38C9" w:rsidRDefault="00DC64A9" w:rsidP="006014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38C9">
              <w:rPr>
                <w:rFonts w:ascii="Times New Roman" w:hAnsi="Times New Roman" w:cs="Times New Roman"/>
                <w:b/>
              </w:rPr>
              <w:t>(при наличии)</w:t>
            </w:r>
          </w:p>
        </w:tc>
      </w:tr>
      <w:tr w:rsidR="002A3EF3" w:rsidRPr="001B38C9" w14:paraId="5713B975" w14:textId="77777777" w:rsidTr="00061DF0">
        <w:tc>
          <w:tcPr>
            <w:tcW w:w="704" w:type="dxa"/>
          </w:tcPr>
          <w:p w14:paraId="71CF7BE2" w14:textId="53FF9243" w:rsidR="002A3EF3" w:rsidRPr="001B38C9" w:rsidRDefault="002A3EF3" w:rsidP="001B38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B38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95" w:type="dxa"/>
          </w:tcPr>
          <w:p w14:paraId="6840465F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  <w:r w:rsidRPr="001B38C9">
              <w:rPr>
                <w:rFonts w:ascii="Times New Roman" w:hAnsi="Times New Roman" w:cs="Times New Roman"/>
              </w:rPr>
              <w:t xml:space="preserve">При выпуске новой версии таксономии XBRL Банка России и изменении соответствующего Указания по отчетности были ли случаи, что ИТ-разработчики не обеспечивали вашу организацию программным продуктом, позволяющим формировать отчетность в формате XBRL к моменту представления отчетности по новым требованиям? </w:t>
            </w:r>
          </w:p>
          <w:p w14:paraId="1D676A60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  <w:r w:rsidRPr="001B38C9">
              <w:rPr>
                <w:rFonts w:ascii="Times New Roman" w:hAnsi="Times New Roman" w:cs="Times New Roman"/>
              </w:rPr>
              <w:t>Были ли задержки?</w:t>
            </w:r>
          </w:p>
          <w:p w14:paraId="3FD08B95" w14:textId="12DC02E3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E879DFC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3C491A1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</w:tr>
      <w:tr w:rsidR="002A3EF3" w:rsidRPr="001B38C9" w14:paraId="6FD6845E" w14:textId="77777777" w:rsidTr="00061DF0">
        <w:tc>
          <w:tcPr>
            <w:tcW w:w="704" w:type="dxa"/>
          </w:tcPr>
          <w:p w14:paraId="2ABEB3F8" w14:textId="0E9B0902" w:rsidR="002A3EF3" w:rsidRPr="001B38C9" w:rsidRDefault="002A3EF3" w:rsidP="001B38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B38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5" w:type="dxa"/>
          </w:tcPr>
          <w:p w14:paraId="0481FE08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  <w:r w:rsidRPr="001B38C9">
              <w:rPr>
                <w:rFonts w:ascii="Times New Roman" w:hAnsi="Times New Roman" w:cs="Times New Roman"/>
              </w:rPr>
              <w:t xml:space="preserve">Перечислите основные сложности, которые возникают при взаимодействии с ИТ-разработчиками в рамках процесса имплементации новых требований к отчетности, новой версии таксономии XBRL Банка России. </w:t>
            </w:r>
          </w:p>
          <w:p w14:paraId="01332925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  <w:r w:rsidRPr="001B38C9">
              <w:rPr>
                <w:rFonts w:ascii="Times New Roman" w:hAnsi="Times New Roman" w:cs="Times New Roman"/>
              </w:rPr>
              <w:t>По возможности, разделите сложности на технологические и методологические.</w:t>
            </w:r>
          </w:p>
          <w:p w14:paraId="710AEB3C" w14:textId="2368A949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AEF5B33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B8A9DD9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</w:tr>
      <w:tr w:rsidR="002A3EF3" w:rsidRPr="001B38C9" w14:paraId="522EA8AF" w14:textId="77777777" w:rsidTr="00061DF0">
        <w:tc>
          <w:tcPr>
            <w:tcW w:w="704" w:type="dxa"/>
          </w:tcPr>
          <w:p w14:paraId="13A0F1A1" w14:textId="6CB53E15" w:rsidR="002A3EF3" w:rsidRPr="001B38C9" w:rsidRDefault="002A3EF3" w:rsidP="001B38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B38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5" w:type="dxa"/>
          </w:tcPr>
          <w:p w14:paraId="52FFD5EB" w14:textId="09FB24D1" w:rsidR="002A3EF3" w:rsidRPr="001B38C9" w:rsidRDefault="002A3EF3" w:rsidP="002A3EF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1B38C9">
              <w:rPr>
                <w:rFonts w:ascii="Times New Roman" w:hAnsi="Times New Roman" w:cs="Times New Roman"/>
              </w:rPr>
              <w:t>Реализован ли в программном продукте, используемом вашей организацией для подготовки отчетности в формате XBRL, функционал проверки отчетных данных на соответствие контрольным соотношениям, заложенным в таксономию XBRL Банка России?</w:t>
            </w:r>
          </w:p>
          <w:p w14:paraId="20625B1F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84E7F7D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67DC655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</w:tr>
      <w:tr w:rsidR="002A3EF3" w:rsidRPr="001B38C9" w14:paraId="4F523DCF" w14:textId="77777777" w:rsidTr="00061DF0">
        <w:tc>
          <w:tcPr>
            <w:tcW w:w="704" w:type="dxa"/>
          </w:tcPr>
          <w:p w14:paraId="630A1A83" w14:textId="001B99DA" w:rsidR="002A3EF3" w:rsidRPr="001B38C9" w:rsidRDefault="002A3EF3" w:rsidP="001B38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B38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95" w:type="dxa"/>
          </w:tcPr>
          <w:p w14:paraId="5DEE58FD" w14:textId="77777777" w:rsidR="002A3EF3" w:rsidRPr="001B38C9" w:rsidRDefault="002A3EF3" w:rsidP="002A3EF3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1B38C9">
              <w:rPr>
                <w:rFonts w:ascii="Times New Roman" w:hAnsi="Times New Roman" w:cs="Times New Roman"/>
              </w:rPr>
              <w:t>Предусмотрены ли в вашем программном продукте, либо в процессе формирования отчетных данных дополнительные механизмы и правила контроля, которые не содержатся в таксономии XBRL Банка России?</w:t>
            </w:r>
          </w:p>
          <w:p w14:paraId="15A804BC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69CA5E69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1394D23E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</w:tr>
      <w:tr w:rsidR="002A3EF3" w:rsidRPr="001B38C9" w14:paraId="331511BB" w14:textId="77777777" w:rsidTr="00061DF0">
        <w:tc>
          <w:tcPr>
            <w:tcW w:w="704" w:type="dxa"/>
          </w:tcPr>
          <w:p w14:paraId="211A0B43" w14:textId="3DE9FB2A" w:rsidR="002A3EF3" w:rsidRPr="001B38C9" w:rsidRDefault="002A3EF3" w:rsidP="001B38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B38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95" w:type="dxa"/>
          </w:tcPr>
          <w:p w14:paraId="742D2E18" w14:textId="77777777" w:rsidR="00D36E14" w:rsidRDefault="002A3EF3" w:rsidP="002A3EF3">
            <w:pPr>
              <w:rPr>
                <w:rFonts w:ascii="Times New Roman" w:hAnsi="Times New Roman" w:cs="Times New Roman"/>
              </w:rPr>
            </w:pPr>
            <w:r w:rsidRPr="001B38C9">
              <w:rPr>
                <w:rFonts w:ascii="Times New Roman" w:hAnsi="Times New Roman" w:cs="Times New Roman"/>
              </w:rPr>
              <w:t xml:space="preserve">Возникали ли ошибки в работе программного обеспечения, которое обеспечивает ведение базы данных, содержащей данные по деятельности профессионального участника рынка ценных бумаг, при подготовке данных (выгрузке данных из указанных баз данных) для формирования отчетности в ином программном обеспечении, которое позволяет впоследствии конвертировать данные в формат XBRL, или в программном </w:t>
            </w:r>
            <w:r w:rsidRPr="001B38C9">
              <w:rPr>
                <w:rFonts w:ascii="Times New Roman" w:hAnsi="Times New Roman" w:cs="Times New Roman"/>
              </w:rPr>
              <w:lastRenderedPageBreak/>
              <w:t xml:space="preserve">обеспечении, предназначенном непосредственно для формирования отчетов XBRL? </w:t>
            </w:r>
          </w:p>
          <w:p w14:paraId="71CB532E" w14:textId="3AC35F56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  <w:r w:rsidRPr="001B38C9">
              <w:rPr>
                <w:rFonts w:ascii="Times New Roman" w:hAnsi="Times New Roman" w:cs="Times New Roman"/>
              </w:rPr>
              <w:t>Перечислите основные ошибки.</w:t>
            </w:r>
          </w:p>
          <w:p w14:paraId="7F2ED3BD" w14:textId="22BE18D4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27E0806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806AC83" w14:textId="77777777" w:rsidR="002A3EF3" w:rsidRPr="001B38C9" w:rsidRDefault="002A3EF3" w:rsidP="002A3EF3">
            <w:pPr>
              <w:rPr>
                <w:rFonts w:ascii="Times New Roman" w:hAnsi="Times New Roman" w:cs="Times New Roman"/>
              </w:rPr>
            </w:pPr>
          </w:p>
        </w:tc>
      </w:tr>
    </w:tbl>
    <w:p w14:paraId="1AD1403F" w14:textId="77777777" w:rsidR="003C5CDA" w:rsidRPr="003C5CDA" w:rsidRDefault="003C5CDA" w:rsidP="003C5C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3C5CDA" w:rsidRPr="003C5CDA" w:rsidSect="00280C6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CC"/>
    <w:rsid w:val="00022FA3"/>
    <w:rsid w:val="00061DF0"/>
    <w:rsid w:val="00094508"/>
    <w:rsid w:val="000E0750"/>
    <w:rsid w:val="001158BD"/>
    <w:rsid w:val="00151DAB"/>
    <w:rsid w:val="00171F51"/>
    <w:rsid w:val="001839D6"/>
    <w:rsid w:val="001B38C9"/>
    <w:rsid w:val="001C2EE5"/>
    <w:rsid w:val="0022430A"/>
    <w:rsid w:val="0023575B"/>
    <w:rsid w:val="00280C66"/>
    <w:rsid w:val="002A3EF3"/>
    <w:rsid w:val="002B276C"/>
    <w:rsid w:val="003657B6"/>
    <w:rsid w:val="003C5CDA"/>
    <w:rsid w:val="00446AC9"/>
    <w:rsid w:val="004D4061"/>
    <w:rsid w:val="004F7904"/>
    <w:rsid w:val="00577043"/>
    <w:rsid w:val="006014FB"/>
    <w:rsid w:val="00614555"/>
    <w:rsid w:val="00634A71"/>
    <w:rsid w:val="006845EE"/>
    <w:rsid w:val="006E6525"/>
    <w:rsid w:val="00760246"/>
    <w:rsid w:val="007D2DA5"/>
    <w:rsid w:val="00853AED"/>
    <w:rsid w:val="00855133"/>
    <w:rsid w:val="00977F47"/>
    <w:rsid w:val="009D0B87"/>
    <w:rsid w:val="009F2E7B"/>
    <w:rsid w:val="00A037A0"/>
    <w:rsid w:val="00A822FA"/>
    <w:rsid w:val="00AB0977"/>
    <w:rsid w:val="00B57BCC"/>
    <w:rsid w:val="00B80BC8"/>
    <w:rsid w:val="00BA4A69"/>
    <w:rsid w:val="00BD4B2A"/>
    <w:rsid w:val="00C232D4"/>
    <w:rsid w:val="00C716D0"/>
    <w:rsid w:val="00D268E5"/>
    <w:rsid w:val="00D36E14"/>
    <w:rsid w:val="00D570C3"/>
    <w:rsid w:val="00D75C63"/>
    <w:rsid w:val="00D936CD"/>
    <w:rsid w:val="00DC64A9"/>
    <w:rsid w:val="00E22C5D"/>
    <w:rsid w:val="00EE6F93"/>
    <w:rsid w:val="00EF53F2"/>
    <w:rsid w:val="00F111B4"/>
    <w:rsid w:val="00F230E0"/>
    <w:rsid w:val="00F31861"/>
    <w:rsid w:val="00F97053"/>
    <w:rsid w:val="00FC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9B20B"/>
  <w15:chartTrackingRefBased/>
  <w15:docId w15:val="{EFFDA297-DC44-413E-9B6C-2AB26C52A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CDA"/>
    <w:pPr>
      <w:spacing w:after="0" w:line="240" w:lineRule="auto"/>
      <w:ind w:left="720"/>
    </w:pPr>
    <w:rPr>
      <w:rFonts w:ascii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171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1F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</dc:creator>
  <cp:keywords/>
  <dc:description/>
  <cp:lastModifiedBy>pan</cp:lastModifiedBy>
  <cp:revision>57</cp:revision>
  <cp:lastPrinted>2023-07-31T06:53:00Z</cp:lastPrinted>
  <dcterms:created xsi:type="dcterms:W3CDTF">2023-07-28T08:04:00Z</dcterms:created>
  <dcterms:modified xsi:type="dcterms:W3CDTF">2023-07-31T08:37:00Z</dcterms:modified>
</cp:coreProperties>
</file>